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41602" w14:textId="77777777" w:rsidR="00712550" w:rsidRPr="005E628F" w:rsidRDefault="00712550" w:rsidP="00ED7951">
      <w:pPr>
        <w:rPr>
          <w:rFonts w:cs="Times New Roman"/>
          <w:b/>
          <w:bCs/>
          <w:sz w:val="24"/>
          <w:szCs w:val="24"/>
        </w:rPr>
      </w:pPr>
    </w:p>
    <w:p w14:paraId="24D4FEAA" w14:textId="6FA4C485" w:rsidR="00ED7951" w:rsidRPr="005E628F" w:rsidRDefault="00ED7951" w:rsidP="00ED7951">
      <w:pPr>
        <w:rPr>
          <w:rFonts w:cs="Times New Roman"/>
          <w:b/>
          <w:bCs/>
          <w:sz w:val="24"/>
          <w:szCs w:val="24"/>
        </w:rPr>
      </w:pPr>
      <w:r w:rsidRPr="005E628F">
        <w:rPr>
          <w:rFonts w:cs="Times New Roman"/>
          <w:b/>
          <w:bCs/>
          <w:sz w:val="24"/>
          <w:szCs w:val="24"/>
        </w:rPr>
        <w:t xml:space="preserve">VOLUME </w:t>
      </w:r>
      <w:r w:rsidRPr="005E628F">
        <w:rPr>
          <w:rFonts w:cs="Times New Roman"/>
          <w:b/>
          <w:bCs/>
          <w:sz w:val="24"/>
          <w:szCs w:val="24"/>
        </w:rPr>
        <w:t>3</w:t>
      </w:r>
      <w:r w:rsidRPr="005E628F">
        <w:rPr>
          <w:rFonts w:cs="Times New Roman"/>
          <w:b/>
          <w:bCs/>
          <w:sz w:val="24"/>
          <w:szCs w:val="24"/>
        </w:rPr>
        <w:t xml:space="preserve"> SAMPLE CHAPTER</w:t>
      </w:r>
    </w:p>
    <w:p w14:paraId="1A3A9088" w14:textId="61F0D32A" w:rsidR="00ED7951" w:rsidRPr="005E628F" w:rsidRDefault="00ED7951" w:rsidP="00ED7951">
      <w:pPr>
        <w:rPr>
          <w:rFonts w:cs="Times New Roman"/>
          <w:b/>
          <w:bCs/>
          <w:sz w:val="24"/>
          <w:szCs w:val="24"/>
        </w:rPr>
      </w:pPr>
      <w:r w:rsidRPr="005E628F">
        <w:rPr>
          <w:rFonts w:cs="Times New Roman"/>
          <w:b/>
          <w:bCs/>
          <w:sz w:val="24"/>
          <w:szCs w:val="24"/>
        </w:rPr>
        <w:br/>
      </w:r>
      <w:r w:rsidR="00712550" w:rsidRPr="005E628F">
        <w:rPr>
          <w:rFonts w:cs="Times New Roman"/>
          <w:b/>
          <w:bCs/>
          <w:sz w:val="24"/>
          <w:szCs w:val="24"/>
        </w:rPr>
        <w:t>CHAPTER</w:t>
      </w:r>
      <w:r w:rsidRPr="005E628F">
        <w:rPr>
          <w:rFonts w:cs="Times New Roman"/>
          <w:b/>
          <w:bCs/>
          <w:sz w:val="24"/>
          <w:szCs w:val="24"/>
        </w:rPr>
        <w:t xml:space="preserve"> 1</w:t>
      </w:r>
      <w:r w:rsidR="00712550" w:rsidRPr="005E628F">
        <w:rPr>
          <w:rFonts w:cs="Times New Roman"/>
          <w:b/>
          <w:bCs/>
          <w:sz w:val="24"/>
          <w:szCs w:val="24"/>
        </w:rPr>
        <w:t xml:space="preserve"> – </w:t>
      </w:r>
      <w:r w:rsidRPr="005E628F">
        <w:rPr>
          <w:rFonts w:cs="Times New Roman"/>
          <w:b/>
          <w:bCs/>
          <w:sz w:val="24"/>
          <w:szCs w:val="24"/>
        </w:rPr>
        <w:t>INTRODUCTION</w:t>
      </w:r>
      <w:r w:rsidRPr="005E628F">
        <w:rPr>
          <w:rFonts w:cs="Times New Roman"/>
          <w:b/>
          <w:bCs/>
          <w:sz w:val="24"/>
          <w:szCs w:val="24"/>
        </w:rPr>
        <w:t>: U</w:t>
      </w:r>
      <w:r w:rsidR="00712550" w:rsidRPr="005E628F">
        <w:rPr>
          <w:rFonts w:cs="Times New Roman"/>
          <w:b/>
          <w:bCs/>
          <w:sz w:val="24"/>
          <w:szCs w:val="24"/>
        </w:rPr>
        <w:t>NPACKING THE MYSTERIES OF THE KINGDOM</w:t>
      </w:r>
    </w:p>
    <w:p w14:paraId="53C783E7" w14:textId="10066C06" w:rsidR="00ED7951" w:rsidRPr="005E628F" w:rsidRDefault="00ED7951" w:rsidP="00ED7951">
      <w:pPr>
        <w:rPr>
          <w:rFonts w:cs="Times New Roman"/>
          <w:b/>
          <w:bCs/>
          <w:sz w:val="24"/>
          <w:szCs w:val="24"/>
        </w:rPr>
      </w:pPr>
      <w:r w:rsidRPr="005E628F">
        <w:rPr>
          <w:rFonts w:cs="Times New Roman"/>
          <w:b/>
          <w:bCs/>
          <w:sz w:val="24"/>
          <w:szCs w:val="24"/>
        </w:rPr>
        <w:t xml:space="preserve">© COPYRIGHT SCOTT FLANAGAN </w:t>
      </w:r>
    </w:p>
    <w:p w14:paraId="5A2BE45C" w14:textId="77777777" w:rsidR="00ED7951" w:rsidRPr="005E628F" w:rsidRDefault="00ED7951" w:rsidP="00ED7951">
      <w:pPr>
        <w:rPr>
          <w:rFonts w:cs="Times New Roman"/>
          <w:b/>
          <w:bCs/>
          <w:sz w:val="24"/>
          <w:szCs w:val="24"/>
        </w:rPr>
      </w:pPr>
    </w:p>
    <w:p w14:paraId="281C0E3C" w14:textId="616AD2F5" w:rsidR="00ED7951" w:rsidRPr="005E628F" w:rsidRDefault="00ED7951" w:rsidP="00ED7951">
      <w:pPr>
        <w:rPr>
          <w:rFonts w:cs="Times New Roman"/>
          <w:b/>
          <w:bCs/>
          <w:sz w:val="24"/>
          <w:szCs w:val="24"/>
        </w:rPr>
      </w:pPr>
      <w:r w:rsidRPr="005E628F">
        <w:rPr>
          <w:rFonts w:cs="Times New Roman"/>
          <w:b/>
          <w:bCs/>
          <w:sz w:val="24"/>
          <w:szCs w:val="24"/>
        </w:rPr>
        <w:t>CHAPTER 1 CONTENTS</w:t>
      </w:r>
    </w:p>
    <w:p w14:paraId="136E4C14" w14:textId="77777777" w:rsidR="00ED7951" w:rsidRPr="005E628F" w:rsidRDefault="00ED7951" w:rsidP="00ED7951">
      <w:pPr>
        <w:rPr>
          <w:rFonts w:cs="Times New Roman"/>
          <w:sz w:val="24"/>
          <w:szCs w:val="24"/>
        </w:rPr>
      </w:pPr>
    </w:p>
    <w:p w14:paraId="046BC490" w14:textId="29A0A92A" w:rsidR="00712550" w:rsidRPr="00A83380" w:rsidRDefault="00712550" w:rsidP="00ED7951">
      <w:pPr>
        <w:rPr>
          <w:rFonts w:cs="Times New Roman"/>
          <w:b/>
          <w:bCs/>
          <w:sz w:val="24"/>
          <w:szCs w:val="24"/>
        </w:rPr>
      </w:pPr>
      <w:r w:rsidRPr="00A83380">
        <w:rPr>
          <w:rFonts w:cs="Times New Roman"/>
          <w:b/>
          <w:bCs/>
          <w:sz w:val="24"/>
          <w:szCs w:val="24"/>
        </w:rPr>
        <w:t>FIVE MYSTERIES OF CREATION</w:t>
      </w:r>
    </w:p>
    <w:p w14:paraId="32BD78E4" w14:textId="50D7A3FB" w:rsidR="00712550" w:rsidRPr="005E628F" w:rsidRDefault="00712550" w:rsidP="00712550">
      <w:pPr>
        <w:ind w:left="240"/>
        <w:rPr>
          <w:rFonts w:cs="Times New Roman"/>
          <w:sz w:val="24"/>
          <w:szCs w:val="24"/>
        </w:rPr>
      </w:pPr>
      <w:r w:rsidRPr="005E628F">
        <w:rPr>
          <w:rFonts w:cs="Times New Roman"/>
          <w:sz w:val="24"/>
          <w:szCs w:val="24"/>
        </w:rPr>
        <w:t>The Mystery of Our Origins</w:t>
      </w:r>
    </w:p>
    <w:p w14:paraId="44316829" w14:textId="30C24933" w:rsidR="00712550" w:rsidRPr="005E628F" w:rsidRDefault="00712550" w:rsidP="00712550">
      <w:pPr>
        <w:ind w:left="240"/>
        <w:rPr>
          <w:rFonts w:cs="Times New Roman"/>
          <w:sz w:val="24"/>
          <w:szCs w:val="24"/>
        </w:rPr>
      </w:pPr>
      <w:r w:rsidRPr="005E628F">
        <w:rPr>
          <w:rFonts w:cs="Times New Roman"/>
          <w:sz w:val="24"/>
          <w:szCs w:val="24"/>
        </w:rPr>
        <w:t>The Mystery of Creation and the Mystery of the Angels</w:t>
      </w:r>
    </w:p>
    <w:p w14:paraId="2ADF2843" w14:textId="483496D9" w:rsidR="00712550" w:rsidRPr="005E628F" w:rsidRDefault="00712550" w:rsidP="00712550">
      <w:pPr>
        <w:ind w:left="240"/>
        <w:rPr>
          <w:rFonts w:cs="Times New Roman"/>
          <w:sz w:val="24"/>
          <w:szCs w:val="24"/>
        </w:rPr>
      </w:pPr>
      <w:r w:rsidRPr="005E628F">
        <w:rPr>
          <w:rFonts w:cs="Times New Roman"/>
          <w:sz w:val="24"/>
          <w:szCs w:val="24"/>
        </w:rPr>
        <w:t>The Mystery of the Ages</w:t>
      </w:r>
    </w:p>
    <w:p w14:paraId="273B4606" w14:textId="2A78F7D0" w:rsidR="00712550" w:rsidRPr="005E628F" w:rsidRDefault="00712550" w:rsidP="00712550">
      <w:pPr>
        <w:ind w:left="240"/>
        <w:rPr>
          <w:rFonts w:cs="Times New Roman"/>
          <w:sz w:val="24"/>
          <w:szCs w:val="24"/>
        </w:rPr>
      </w:pPr>
      <w:r w:rsidRPr="005E628F">
        <w:rPr>
          <w:rFonts w:cs="Times New Roman"/>
          <w:sz w:val="24"/>
          <w:szCs w:val="24"/>
        </w:rPr>
        <w:t>The Mystery of Gender</w:t>
      </w:r>
    </w:p>
    <w:p w14:paraId="34C10E38" w14:textId="0E5E1AFA" w:rsidR="00712550" w:rsidRPr="00A83380" w:rsidRDefault="00712550" w:rsidP="00ED7951">
      <w:pPr>
        <w:rPr>
          <w:rFonts w:cs="Times New Roman"/>
          <w:b/>
          <w:bCs/>
          <w:sz w:val="24"/>
          <w:szCs w:val="24"/>
        </w:rPr>
      </w:pPr>
      <w:r w:rsidRPr="00A83380">
        <w:rPr>
          <w:rFonts w:cs="Times New Roman"/>
          <w:b/>
          <w:bCs/>
          <w:sz w:val="24"/>
          <w:szCs w:val="24"/>
        </w:rPr>
        <w:t>BECOMING ONE WITH GOD, MANKIND AND CREATION</w:t>
      </w:r>
    </w:p>
    <w:p w14:paraId="159381EE" w14:textId="4E11D829" w:rsidR="00712550" w:rsidRPr="005E628F" w:rsidRDefault="00712550" w:rsidP="00712550">
      <w:pPr>
        <w:tabs>
          <w:tab w:val="left" w:pos="270"/>
        </w:tabs>
        <w:ind w:left="270"/>
        <w:rPr>
          <w:rFonts w:cs="Times New Roman"/>
          <w:sz w:val="24"/>
          <w:szCs w:val="24"/>
        </w:rPr>
      </w:pPr>
      <w:r w:rsidRPr="005E628F">
        <w:rPr>
          <w:rFonts w:cs="Times New Roman"/>
          <w:sz w:val="24"/>
          <w:szCs w:val="24"/>
        </w:rPr>
        <w:t>The Light of God</w:t>
      </w:r>
    </w:p>
    <w:p w14:paraId="623567DD" w14:textId="15A80B38" w:rsidR="00712550" w:rsidRPr="005E628F" w:rsidRDefault="00712550" w:rsidP="00712550">
      <w:pPr>
        <w:tabs>
          <w:tab w:val="left" w:pos="270"/>
        </w:tabs>
        <w:ind w:left="270"/>
        <w:rPr>
          <w:rFonts w:cs="Times New Roman"/>
          <w:sz w:val="24"/>
          <w:szCs w:val="24"/>
        </w:rPr>
      </w:pPr>
      <w:r w:rsidRPr="005E628F">
        <w:rPr>
          <w:rFonts w:cs="Times New Roman"/>
          <w:sz w:val="24"/>
          <w:szCs w:val="24"/>
        </w:rPr>
        <w:t>The Transforming Power of White Light</w:t>
      </w:r>
    </w:p>
    <w:p w14:paraId="5943C87A" w14:textId="1E7054B3" w:rsidR="00712550" w:rsidRPr="005E628F" w:rsidRDefault="00712550" w:rsidP="00712550">
      <w:pPr>
        <w:tabs>
          <w:tab w:val="left" w:pos="270"/>
        </w:tabs>
        <w:ind w:left="270"/>
        <w:rPr>
          <w:rFonts w:cs="Times New Roman"/>
          <w:sz w:val="24"/>
          <w:szCs w:val="24"/>
        </w:rPr>
      </w:pPr>
      <w:r w:rsidRPr="005E628F">
        <w:rPr>
          <w:rFonts w:cs="Times New Roman"/>
          <w:sz w:val="24"/>
          <w:szCs w:val="24"/>
        </w:rPr>
        <w:t xml:space="preserve">The Path to Transfiguration </w:t>
      </w:r>
    </w:p>
    <w:p w14:paraId="7BCA192F" w14:textId="4AB953E6" w:rsidR="00712550" w:rsidRPr="00A83380" w:rsidRDefault="00712550" w:rsidP="00ED7951">
      <w:pPr>
        <w:rPr>
          <w:rFonts w:cs="Times New Roman"/>
          <w:b/>
          <w:bCs/>
          <w:sz w:val="24"/>
          <w:szCs w:val="24"/>
        </w:rPr>
      </w:pPr>
      <w:r w:rsidRPr="00A83380">
        <w:rPr>
          <w:rFonts w:cs="Times New Roman"/>
          <w:b/>
          <w:bCs/>
          <w:sz w:val="24"/>
          <w:szCs w:val="24"/>
        </w:rPr>
        <w:t>THE MYSTERY OF MANKIND’S DESTINY</w:t>
      </w:r>
    </w:p>
    <w:p w14:paraId="14B99D7D" w14:textId="77777777" w:rsidR="006A0383" w:rsidRPr="005E628F" w:rsidRDefault="006A0383" w:rsidP="006A0383">
      <w:pPr>
        <w:tabs>
          <w:tab w:val="left" w:pos="270"/>
        </w:tabs>
        <w:ind w:left="270"/>
        <w:rPr>
          <w:rFonts w:cs="Times New Roman"/>
          <w:sz w:val="24"/>
          <w:szCs w:val="24"/>
        </w:rPr>
      </w:pPr>
      <w:r w:rsidRPr="005E628F">
        <w:rPr>
          <w:rFonts w:cs="Times New Roman"/>
          <w:sz w:val="24"/>
          <w:szCs w:val="24"/>
        </w:rPr>
        <w:t>An Overview of the Book</w:t>
      </w:r>
    </w:p>
    <w:p w14:paraId="6B387694" w14:textId="6CDAF84D" w:rsidR="00712550" w:rsidRPr="005E628F" w:rsidRDefault="006A0383" w:rsidP="006A0383">
      <w:pPr>
        <w:ind w:left="270"/>
        <w:rPr>
          <w:rFonts w:cs="Times New Roman"/>
          <w:sz w:val="24"/>
          <w:szCs w:val="24"/>
        </w:rPr>
      </w:pPr>
      <w:r w:rsidRPr="005E628F">
        <w:rPr>
          <w:rFonts w:cs="Times New Roman"/>
          <w:sz w:val="24"/>
          <w:szCs w:val="24"/>
        </w:rPr>
        <w:t>Dominion Lost</w:t>
      </w:r>
    </w:p>
    <w:p w14:paraId="404D8C5E" w14:textId="3590D4E9" w:rsidR="006A0383" w:rsidRPr="005E628F" w:rsidRDefault="006A0383" w:rsidP="006A0383">
      <w:pPr>
        <w:ind w:left="270"/>
        <w:rPr>
          <w:rFonts w:cs="Times New Roman"/>
          <w:sz w:val="24"/>
          <w:szCs w:val="24"/>
        </w:rPr>
      </w:pPr>
      <w:r w:rsidRPr="005E628F">
        <w:rPr>
          <w:rFonts w:cs="Times New Roman"/>
          <w:sz w:val="24"/>
          <w:szCs w:val="24"/>
        </w:rPr>
        <w:t>Moses’ Invitation</w:t>
      </w:r>
    </w:p>
    <w:p w14:paraId="36C9B161" w14:textId="03004390" w:rsidR="006A0383" w:rsidRPr="005E628F" w:rsidRDefault="006A0383" w:rsidP="006A0383">
      <w:pPr>
        <w:ind w:left="270"/>
        <w:rPr>
          <w:rFonts w:cs="Times New Roman"/>
          <w:sz w:val="24"/>
          <w:szCs w:val="24"/>
        </w:rPr>
      </w:pPr>
      <w:r w:rsidRPr="005E628F">
        <w:rPr>
          <w:rFonts w:cs="Times New Roman"/>
          <w:sz w:val="24"/>
          <w:szCs w:val="24"/>
        </w:rPr>
        <w:t>Moses’ Reluctance</w:t>
      </w:r>
    </w:p>
    <w:p w14:paraId="55E3AC4B" w14:textId="6B6F47B5" w:rsidR="006A0383" w:rsidRPr="005E628F" w:rsidRDefault="006A0383" w:rsidP="006A0383">
      <w:pPr>
        <w:ind w:left="270"/>
        <w:rPr>
          <w:rFonts w:cs="Times New Roman"/>
          <w:sz w:val="24"/>
          <w:szCs w:val="24"/>
        </w:rPr>
      </w:pPr>
      <w:r w:rsidRPr="005E628F">
        <w:rPr>
          <w:rFonts w:cs="Times New Roman"/>
          <w:sz w:val="24"/>
          <w:szCs w:val="24"/>
        </w:rPr>
        <w:t>Our Invitation</w:t>
      </w:r>
    </w:p>
    <w:p w14:paraId="4A03313A" w14:textId="77777777" w:rsidR="00712550" w:rsidRPr="005E628F" w:rsidRDefault="00712550" w:rsidP="00ED7951">
      <w:pPr>
        <w:rPr>
          <w:rFonts w:cs="Times New Roman"/>
          <w:sz w:val="24"/>
          <w:szCs w:val="24"/>
        </w:rPr>
      </w:pPr>
    </w:p>
    <w:p w14:paraId="74FBADA5" w14:textId="77777777" w:rsidR="006A0383" w:rsidRPr="005E628F" w:rsidRDefault="006A0383" w:rsidP="006A0383">
      <w:pPr>
        <w:jc w:val="center"/>
        <w:rPr>
          <w:rFonts w:cs="Times New Roman"/>
          <w:b/>
          <w:sz w:val="24"/>
          <w:szCs w:val="24"/>
        </w:rPr>
      </w:pPr>
    </w:p>
    <w:p w14:paraId="4A1062B5" w14:textId="77777777" w:rsidR="006A0383" w:rsidRPr="005E628F" w:rsidRDefault="006A0383" w:rsidP="006A0383">
      <w:pPr>
        <w:jc w:val="center"/>
        <w:rPr>
          <w:rFonts w:cs="Times New Roman"/>
          <w:b/>
          <w:sz w:val="24"/>
          <w:szCs w:val="24"/>
        </w:rPr>
      </w:pPr>
      <w:r w:rsidRPr="005E628F">
        <w:rPr>
          <w:rFonts w:cs="Times New Roman"/>
          <w:b/>
          <w:sz w:val="24"/>
          <w:szCs w:val="24"/>
        </w:rPr>
        <w:t>UNPACKING THE MYSTERIES OF CREATION AND MAN’S DESTINY</w:t>
      </w:r>
    </w:p>
    <w:p w14:paraId="71A7A7AC" w14:textId="77777777" w:rsidR="006A0383" w:rsidRPr="005E628F" w:rsidRDefault="006A0383" w:rsidP="006A0383">
      <w:pPr>
        <w:rPr>
          <w:rFonts w:eastAsia="Times New Roman" w:cs="Times New Roman"/>
          <w:color w:val="222222"/>
          <w:sz w:val="24"/>
          <w:szCs w:val="24"/>
        </w:rPr>
      </w:pPr>
    </w:p>
    <w:p w14:paraId="47D85D3B" w14:textId="77777777" w:rsidR="006A0383" w:rsidRPr="005E628F" w:rsidRDefault="006A0383" w:rsidP="006A0383">
      <w:pPr>
        <w:rPr>
          <w:rFonts w:cs="Times New Roman"/>
          <w:sz w:val="24"/>
          <w:szCs w:val="24"/>
        </w:rPr>
      </w:pPr>
      <w:r w:rsidRPr="005E628F">
        <w:rPr>
          <w:rFonts w:cs="Times New Roman"/>
          <w:sz w:val="24"/>
          <w:szCs w:val="24"/>
        </w:rPr>
        <w:t xml:space="preserve">In this third volume of our pathway to sonship training, we turn to </w:t>
      </w:r>
      <w:proofErr w:type="gramStart"/>
      <w:r w:rsidRPr="005E628F">
        <w:rPr>
          <w:rFonts w:cs="Times New Roman"/>
          <w:sz w:val="24"/>
          <w:szCs w:val="24"/>
        </w:rPr>
        <w:t>some</w:t>
      </w:r>
      <w:proofErr w:type="gramEnd"/>
      <w:r w:rsidRPr="005E628F">
        <w:rPr>
          <w:rFonts w:cs="Times New Roman"/>
          <w:sz w:val="24"/>
          <w:szCs w:val="24"/>
        </w:rPr>
        <w:t xml:space="preserve"> deeper questions. We will explore </w:t>
      </w:r>
      <w:proofErr w:type="gramStart"/>
      <w:r w:rsidRPr="005E628F">
        <w:rPr>
          <w:rFonts w:cs="Times New Roman"/>
          <w:sz w:val="24"/>
          <w:szCs w:val="24"/>
        </w:rPr>
        <w:t>a number of</w:t>
      </w:r>
      <w:proofErr w:type="gramEnd"/>
      <w:r w:rsidRPr="005E628F">
        <w:rPr>
          <w:rFonts w:cs="Times New Roman"/>
          <w:sz w:val="24"/>
          <w:szCs w:val="24"/>
        </w:rPr>
        <w:t xml:space="preserve"> mysteries that have puzzled mankind for millennia – questions like who are we? How were we created and what is the purpose of our life? More specifically we will explore five mysteries. We will provide answers to these five mysteries in the first eight chapters of this book. Those answers will lay a foundation that will help us answer a second set of questions in the rest of the book. This second set of questions focuses on how we can best pursue the path to </w:t>
      </w:r>
      <w:proofErr w:type="gramStart"/>
      <w:r w:rsidRPr="005E628F">
        <w:rPr>
          <w:rFonts w:cs="Times New Roman"/>
          <w:sz w:val="24"/>
          <w:szCs w:val="24"/>
        </w:rPr>
        <w:t>deeper and deeper</w:t>
      </w:r>
      <w:proofErr w:type="gramEnd"/>
      <w:r w:rsidRPr="005E628F">
        <w:rPr>
          <w:rFonts w:cs="Times New Roman"/>
          <w:sz w:val="24"/>
          <w:szCs w:val="24"/>
        </w:rPr>
        <w:t xml:space="preserve"> levels of intimacy with God until we finally achieve the goal of becoming one with Him. </w:t>
      </w:r>
    </w:p>
    <w:p w14:paraId="527D8210" w14:textId="77777777" w:rsidR="006A0383" w:rsidRPr="005E628F" w:rsidRDefault="006A0383" w:rsidP="006A0383">
      <w:pPr>
        <w:rPr>
          <w:rFonts w:cs="Times New Roman"/>
          <w:sz w:val="24"/>
          <w:szCs w:val="24"/>
        </w:rPr>
      </w:pPr>
    </w:p>
    <w:p w14:paraId="33F393A7" w14:textId="77777777" w:rsidR="006A0383" w:rsidRPr="005E628F" w:rsidRDefault="006A0383" w:rsidP="006A0383">
      <w:pPr>
        <w:spacing w:after="0"/>
        <w:rPr>
          <w:rFonts w:cs="Times New Roman"/>
          <w:sz w:val="24"/>
          <w:szCs w:val="24"/>
        </w:rPr>
      </w:pPr>
      <w:r w:rsidRPr="005E628F">
        <w:rPr>
          <w:rFonts w:cs="Times New Roman"/>
          <w:sz w:val="24"/>
          <w:szCs w:val="24"/>
        </w:rPr>
        <w:t xml:space="preserve">We know that the whole purpose of God’s seven step plan of redemption is to reconcile us to our Father. The church has not really understood what that entails. God is looking for relationship </w:t>
      </w:r>
      <w:r w:rsidRPr="005E628F">
        <w:rPr>
          <w:rFonts w:cs="Times New Roman"/>
          <w:sz w:val="24"/>
          <w:szCs w:val="24"/>
        </w:rPr>
        <w:lastRenderedPageBreak/>
        <w:t xml:space="preserve">with mankind that goes far beyond simply </w:t>
      </w:r>
      <w:proofErr w:type="gramStart"/>
      <w:r w:rsidRPr="005E628F">
        <w:rPr>
          <w:rFonts w:cs="Times New Roman"/>
          <w:sz w:val="24"/>
          <w:szCs w:val="24"/>
        </w:rPr>
        <w:t>being reconciled</w:t>
      </w:r>
      <w:proofErr w:type="gramEnd"/>
      <w:r w:rsidRPr="005E628F">
        <w:rPr>
          <w:rFonts w:cs="Times New Roman"/>
          <w:sz w:val="24"/>
          <w:szCs w:val="24"/>
        </w:rPr>
        <w:t xml:space="preserve"> to Him and worshiping Him. Jesus articulated the goal for us in His prayer to our Father at the Last Supper. His prayer for all those that will come to believe in Him is </w:t>
      </w:r>
      <w:r w:rsidRPr="005E628F">
        <w:rPr>
          <w:rFonts w:cs="Times New Roman"/>
          <w:i/>
          <w:iCs/>
          <w:sz w:val="24"/>
          <w:szCs w:val="24"/>
        </w:rPr>
        <w:t>“that they all may be one, as You, Father, are in Me, and I in You; that they also may be one in Us”</w:t>
      </w:r>
      <w:r w:rsidRPr="005E628F">
        <w:rPr>
          <w:rFonts w:cs="Times New Roman"/>
          <w:sz w:val="24"/>
          <w:szCs w:val="24"/>
        </w:rPr>
        <w:t xml:space="preserve"> (John 17:21 NKJV). Jesus speaks of a future day in which everyone will understand that </w:t>
      </w:r>
      <w:r w:rsidRPr="005E628F">
        <w:rPr>
          <w:rFonts w:cs="Times New Roman"/>
          <w:i/>
          <w:iCs/>
          <w:sz w:val="24"/>
          <w:szCs w:val="24"/>
        </w:rPr>
        <w:t>“Because I live, you will live also. At that day you will know that I (Jesus) am in My Father, and you in Me, and I in you”</w:t>
      </w:r>
      <w:r w:rsidRPr="005E628F">
        <w:rPr>
          <w:rFonts w:cs="Times New Roman"/>
          <w:sz w:val="24"/>
          <w:szCs w:val="24"/>
        </w:rPr>
        <w:t xml:space="preserve"> (John 14:19-20 NKJV). What does it mean to be one with God? What does it mean for Father, Jesus, and Holy Spirit to be </w:t>
      </w:r>
      <w:r w:rsidRPr="005E628F">
        <w:rPr>
          <w:rFonts w:cs="Times New Roman"/>
          <w:b/>
          <w:bCs/>
          <w:sz w:val="24"/>
          <w:szCs w:val="24"/>
        </w:rPr>
        <w:t>in</w:t>
      </w:r>
      <w:r w:rsidRPr="005E628F">
        <w:rPr>
          <w:rFonts w:cs="Times New Roman"/>
          <w:sz w:val="24"/>
          <w:szCs w:val="24"/>
        </w:rPr>
        <w:t xml:space="preserve"> us and for us to be </w:t>
      </w:r>
      <w:r w:rsidRPr="005E628F">
        <w:rPr>
          <w:rFonts w:cs="Times New Roman"/>
          <w:b/>
          <w:bCs/>
          <w:sz w:val="24"/>
          <w:szCs w:val="24"/>
        </w:rPr>
        <w:t>in</w:t>
      </w:r>
      <w:r w:rsidRPr="005E628F">
        <w:rPr>
          <w:rFonts w:cs="Times New Roman"/>
          <w:sz w:val="24"/>
          <w:szCs w:val="24"/>
        </w:rPr>
        <w:t xml:space="preserve"> Them? How can we best pursue that goal? This chapter presents an overview of this book that will outline the questions we will be exploring. </w:t>
      </w:r>
    </w:p>
    <w:p w14:paraId="2762AF4F" w14:textId="77777777" w:rsidR="006A0383" w:rsidRPr="005E628F" w:rsidRDefault="006A0383" w:rsidP="006A0383">
      <w:pPr>
        <w:pStyle w:val="Heading1"/>
        <w:spacing w:before="0" w:after="0"/>
        <w:rPr>
          <w:rFonts w:ascii="Times New Roman" w:hAnsi="Times New Roman" w:cs="Times New Roman"/>
          <w:b/>
          <w:bCs/>
          <w:sz w:val="24"/>
          <w:szCs w:val="24"/>
        </w:rPr>
      </w:pPr>
      <w:bookmarkStart w:id="0" w:name="_Toc80870876"/>
    </w:p>
    <w:p w14:paraId="60D9E40E" w14:textId="3B46D4E9" w:rsidR="006A0383" w:rsidRPr="005E628F" w:rsidRDefault="006A0383" w:rsidP="006A0383">
      <w:pPr>
        <w:pStyle w:val="Heading1"/>
        <w:spacing w:before="0" w:after="0"/>
        <w:jc w:val="center"/>
        <w:rPr>
          <w:rFonts w:ascii="Times New Roman" w:hAnsi="Times New Roman" w:cs="Times New Roman"/>
          <w:b/>
          <w:bCs/>
          <w:color w:val="auto"/>
          <w:sz w:val="24"/>
          <w:szCs w:val="24"/>
        </w:rPr>
      </w:pPr>
      <w:r w:rsidRPr="005E628F">
        <w:rPr>
          <w:rFonts w:ascii="Times New Roman" w:hAnsi="Times New Roman" w:cs="Times New Roman"/>
          <w:b/>
          <w:bCs/>
          <w:color w:val="auto"/>
          <w:sz w:val="24"/>
          <w:szCs w:val="24"/>
        </w:rPr>
        <w:t>FIVE MYSTERIES OF CREATION</w:t>
      </w:r>
      <w:bookmarkEnd w:id="0"/>
    </w:p>
    <w:p w14:paraId="220ECA39" w14:textId="77777777" w:rsidR="006A0383" w:rsidRPr="005E628F" w:rsidRDefault="006A0383" w:rsidP="006A0383">
      <w:pPr>
        <w:spacing w:after="0"/>
        <w:jc w:val="center"/>
        <w:rPr>
          <w:rFonts w:cs="Times New Roman"/>
          <w:b/>
          <w:sz w:val="24"/>
          <w:szCs w:val="24"/>
        </w:rPr>
      </w:pPr>
    </w:p>
    <w:p w14:paraId="2C70BE15" w14:textId="77777777" w:rsidR="006A0383" w:rsidRPr="005E628F" w:rsidRDefault="006A0383" w:rsidP="006A0383">
      <w:pPr>
        <w:spacing w:after="0"/>
        <w:rPr>
          <w:rFonts w:cs="Times New Roman"/>
          <w:sz w:val="24"/>
          <w:szCs w:val="24"/>
        </w:rPr>
      </w:pPr>
      <w:r w:rsidRPr="005E628F">
        <w:rPr>
          <w:rFonts w:cs="Times New Roman"/>
          <w:sz w:val="24"/>
          <w:szCs w:val="24"/>
        </w:rPr>
        <w:t xml:space="preserve">We will begin by outlining the five mysteries of creation that we will be presenting in the first eight chapters. Paul speaks repeatedly about </w:t>
      </w:r>
      <w:r w:rsidRPr="005E628F">
        <w:rPr>
          <w:rFonts w:cs="Times New Roman"/>
          <w:i/>
          <w:iCs/>
          <w:sz w:val="24"/>
          <w:szCs w:val="24"/>
        </w:rPr>
        <w:t>“the mystery hidden for ages in God”</w:t>
      </w:r>
      <w:r w:rsidRPr="005E628F">
        <w:rPr>
          <w:rFonts w:cs="Times New Roman"/>
          <w:sz w:val="24"/>
          <w:szCs w:val="24"/>
        </w:rPr>
        <w:t xml:space="preserve"> (Eph 3:9 </w:t>
      </w:r>
      <w:proofErr w:type="spellStart"/>
      <w:r w:rsidRPr="005E628F">
        <w:rPr>
          <w:rFonts w:cs="Times New Roman"/>
          <w:sz w:val="24"/>
          <w:szCs w:val="24"/>
        </w:rPr>
        <w:t>NRSV</w:t>
      </w:r>
      <w:proofErr w:type="spellEnd"/>
      <w:r w:rsidRPr="005E628F">
        <w:rPr>
          <w:rFonts w:cs="Times New Roman"/>
          <w:sz w:val="24"/>
          <w:szCs w:val="24"/>
        </w:rPr>
        <w:t xml:space="preserve">), </w:t>
      </w:r>
      <w:r w:rsidRPr="005E628F">
        <w:rPr>
          <w:rFonts w:cs="Times New Roman"/>
          <w:i/>
          <w:iCs/>
          <w:sz w:val="24"/>
          <w:szCs w:val="24"/>
        </w:rPr>
        <w:t xml:space="preserve">“the mystery which has been hidden from ages and from </w:t>
      </w:r>
      <w:proofErr w:type="gramStart"/>
      <w:r w:rsidRPr="005E628F">
        <w:rPr>
          <w:rFonts w:cs="Times New Roman"/>
          <w:i/>
          <w:iCs/>
          <w:sz w:val="24"/>
          <w:szCs w:val="24"/>
        </w:rPr>
        <w:t>generations, but</w:t>
      </w:r>
      <w:proofErr w:type="gramEnd"/>
      <w:r w:rsidRPr="005E628F">
        <w:rPr>
          <w:rFonts w:cs="Times New Roman"/>
          <w:i/>
          <w:iCs/>
          <w:sz w:val="24"/>
          <w:szCs w:val="24"/>
        </w:rPr>
        <w:t xml:space="preserve"> now has been revealed to His saints”</w:t>
      </w:r>
      <w:r w:rsidRPr="005E628F">
        <w:rPr>
          <w:rFonts w:cs="Times New Roman"/>
          <w:sz w:val="24"/>
          <w:szCs w:val="24"/>
        </w:rPr>
        <w:t xml:space="preserve"> (Col 1:26 NKJV). In the transitions from each age to the next, God has been revealing to mankind new sets of mysteries. In the transition from the Age of the Law to the Church Age, God revealed that He was three rather than one. He also revealed that His son, Jesus, came into the world to redeem mankind through His atoning sacrifice. </w:t>
      </w:r>
      <w:proofErr w:type="gramStart"/>
      <w:r w:rsidRPr="005E628F">
        <w:rPr>
          <w:rFonts w:cs="Times New Roman"/>
          <w:sz w:val="24"/>
          <w:szCs w:val="24"/>
        </w:rPr>
        <w:t>Those truths had been hidden by God</w:t>
      </w:r>
      <w:proofErr w:type="gramEnd"/>
      <w:r w:rsidRPr="005E628F">
        <w:rPr>
          <w:rFonts w:cs="Times New Roman"/>
          <w:sz w:val="24"/>
          <w:szCs w:val="24"/>
        </w:rPr>
        <w:t xml:space="preserve"> in the Feasts of God and the Tabernacle of Moses, but no one had seen them. Those mysteries represented such a radical departure from what the Jews had believed that </w:t>
      </w:r>
      <w:proofErr w:type="gramStart"/>
      <w:r w:rsidRPr="005E628F">
        <w:rPr>
          <w:rFonts w:cs="Times New Roman"/>
          <w:sz w:val="24"/>
          <w:szCs w:val="24"/>
        </w:rPr>
        <w:t>most of</w:t>
      </w:r>
      <w:proofErr w:type="gramEnd"/>
      <w:r w:rsidRPr="005E628F">
        <w:rPr>
          <w:rFonts w:cs="Times New Roman"/>
          <w:sz w:val="24"/>
          <w:szCs w:val="24"/>
        </w:rPr>
        <w:t xml:space="preserve"> them have rejected Jesus’ message to this day. It has only been recently, during the transition from the Church Age to the Kingdom Age, that Father has revealed a second purpose of Jesus’ first coming. The second purpose was to model for mankind the pathway to oneness with God. </w:t>
      </w:r>
    </w:p>
    <w:p w14:paraId="7C38E924" w14:textId="77777777" w:rsidR="006A0383" w:rsidRPr="005E628F" w:rsidRDefault="006A0383" w:rsidP="006A0383">
      <w:pPr>
        <w:rPr>
          <w:rFonts w:cs="Times New Roman"/>
          <w:sz w:val="24"/>
          <w:szCs w:val="24"/>
        </w:rPr>
      </w:pPr>
    </w:p>
    <w:p w14:paraId="2E550F27" w14:textId="77777777" w:rsidR="006A0383" w:rsidRPr="005E628F" w:rsidRDefault="006A0383" w:rsidP="006A0383">
      <w:pPr>
        <w:rPr>
          <w:rFonts w:cs="Times New Roman"/>
          <w:sz w:val="24"/>
          <w:szCs w:val="24"/>
        </w:rPr>
      </w:pPr>
      <w:r w:rsidRPr="005E628F">
        <w:rPr>
          <w:rFonts w:cs="Times New Roman"/>
          <w:sz w:val="24"/>
          <w:szCs w:val="24"/>
        </w:rPr>
        <w:t xml:space="preserve">In each transition to the next age, those that are most grounded in the belief system of the previous age have the greatest difficulty in accepting the new set of mysteries that God is revealing. The first five mysteries that we will present in the first half of this book are radical departures from what has </w:t>
      </w:r>
      <w:proofErr w:type="gramStart"/>
      <w:r w:rsidRPr="005E628F">
        <w:rPr>
          <w:rFonts w:cs="Times New Roman"/>
          <w:sz w:val="24"/>
          <w:szCs w:val="24"/>
        </w:rPr>
        <w:t>been taught</w:t>
      </w:r>
      <w:proofErr w:type="gramEnd"/>
      <w:r w:rsidRPr="005E628F">
        <w:rPr>
          <w:rFonts w:cs="Times New Roman"/>
          <w:sz w:val="24"/>
          <w:szCs w:val="24"/>
        </w:rPr>
        <w:t xml:space="preserve"> and believed in the Church Age. If these ideas are new to you, you may have difficulty receiving them. If you can accept them, I believe they will help you to pursue the pathway to sonship more effectively. I want you to understand, however, that it is not necessary for you to accept my understanding of these mysteries. I am teaching them to help you make sense of the human condition and God’s plan for us. If you </w:t>
      </w:r>
      <w:proofErr w:type="gramStart"/>
      <w:r w:rsidRPr="005E628F">
        <w:rPr>
          <w:rFonts w:cs="Times New Roman"/>
          <w:sz w:val="24"/>
          <w:szCs w:val="24"/>
        </w:rPr>
        <w:t>find them</w:t>
      </w:r>
      <w:proofErr w:type="gramEnd"/>
      <w:r w:rsidRPr="005E628F">
        <w:rPr>
          <w:rFonts w:cs="Times New Roman"/>
          <w:sz w:val="24"/>
          <w:szCs w:val="24"/>
        </w:rPr>
        <w:t xml:space="preserve"> </w:t>
      </w:r>
      <w:proofErr w:type="gramStart"/>
      <w:r w:rsidRPr="005E628F">
        <w:rPr>
          <w:rFonts w:cs="Times New Roman"/>
          <w:sz w:val="24"/>
          <w:szCs w:val="24"/>
        </w:rPr>
        <w:t>stumbling blocks</w:t>
      </w:r>
      <w:proofErr w:type="gramEnd"/>
      <w:r w:rsidRPr="005E628F">
        <w:rPr>
          <w:rFonts w:cs="Times New Roman"/>
          <w:sz w:val="24"/>
          <w:szCs w:val="24"/>
        </w:rPr>
        <w:t xml:space="preserve"> rather than aids, put them on the shelf until you feel more grounded in Kingdom Age principles. Then you can take another look at them. For now, you can ignore these teachings and still move ahead on the pathway to sonship. The goal is becoming one with God and so the information in the second half of the book is more important. </w:t>
      </w:r>
    </w:p>
    <w:p w14:paraId="1033156D" w14:textId="77777777" w:rsidR="006A0383" w:rsidRPr="005E628F" w:rsidRDefault="006A0383" w:rsidP="006A0383">
      <w:pPr>
        <w:rPr>
          <w:rFonts w:cs="Times New Roman"/>
          <w:sz w:val="24"/>
          <w:szCs w:val="24"/>
        </w:rPr>
      </w:pPr>
    </w:p>
    <w:p w14:paraId="12C9AA4D" w14:textId="77777777" w:rsidR="006A0383" w:rsidRPr="005E628F" w:rsidRDefault="006A0383" w:rsidP="006A0383">
      <w:pPr>
        <w:rPr>
          <w:rFonts w:cs="Times New Roman"/>
          <w:sz w:val="24"/>
          <w:szCs w:val="24"/>
        </w:rPr>
      </w:pPr>
      <w:r w:rsidRPr="005E628F">
        <w:rPr>
          <w:rFonts w:cs="Times New Roman"/>
          <w:sz w:val="24"/>
          <w:szCs w:val="24"/>
        </w:rPr>
        <w:t xml:space="preserve">In all of this, I am taking the same position as Justin Abraham. As he says, “What I am writing is what I believe today. It may not be what I believe tomorrow because the mind of God is beyond human comprehension.” There is so much that we do not know and is still to </w:t>
      </w:r>
      <w:proofErr w:type="gramStart"/>
      <w:r w:rsidRPr="005E628F">
        <w:rPr>
          <w:rFonts w:cs="Times New Roman"/>
          <w:sz w:val="24"/>
          <w:szCs w:val="24"/>
        </w:rPr>
        <w:t>be revealed</w:t>
      </w:r>
      <w:proofErr w:type="gramEnd"/>
      <w:r w:rsidRPr="005E628F">
        <w:rPr>
          <w:rFonts w:cs="Times New Roman"/>
          <w:sz w:val="24"/>
          <w:szCs w:val="24"/>
        </w:rPr>
        <w:t xml:space="preserve">. It is unlikely that any of us will get everything right before we attain oneness with God. So, accept </w:t>
      </w:r>
      <w:r w:rsidRPr="005E628F">
        <w:rPr>
          <w:rFonts w:cs="Times New Roman"/>
          <w:sz w:val="24"/>
          <w:szCs w:val="24"/>
        </w:rPr>
        <w:lastRenderedPageBreak/>
        <w:t xml:space="preserve">what makes sense to you and put on the shelf to consider </w:t>
      </w:r>
      <w:proofErr w:type="gramStart"/>
      <w:r w:rsidRPr="005E628F">
        <w:rPr>
          <w:rFonts w:cs="Times New Roman"/>
          <w:sz w:val="24"/>
          <w:szCs w:val="24"/>
        </w:rPr>
        <w:t>at a later time</w:t>
      </w:r>
      <w:proofErr w:type="gramEnd"/>
      <w:r w:rsidRPr="005E628F">
        <w:rPr>
          <w:rFonts w:cs="Times New Roman"/>
          <w:sz w:val="24"/>
          <w:szCs w:val="24"/>
        </w:rPr>
        <w:t xml:space="preserve"> the things that do not make sense to you. The pathway to sonship is not about what we believe. Having correct doctrine will not get you there. The pathway to sonship is about who we are becoming. The </w:t>
      </w:r>
      <w:proofErr w:type="gramStart"/>
      <w:r w:rsidRPr="005E628F">
        <w:rPr>
          <w:rFonts w:cs="Times New Roman"/>
          <w:sz w:val="24"/>
          <w:szCs w:val="24"/>
        </w:rPr>
        <w:t>really important</w:t>
      </w:r>
      <w:proofErr w:type="gramEnd"/>
      <w:r w:rsidRPr="005E628F">
        <w:rPr>
          <w:rFonts w:cs="Times New Roman"/>
          <w:sz w:val="24"/>
          <w:szCs w:val="24"/>
        </w:rPr>
        <w:t xml:space="preserve"> questions are not about doctrine but are about how to best pursue becoming one with God. </w:t>
      </w:r>
    </w:p>
    <w:p w14:paraId="5D970C2F" w14:textId="77777777" w:rsidR="006A0383" w:rsidRPr="005E628F" w:rsidRDefault="006A0383" w:rsidP="006A0383">
      <w:pPr>
        <w:rPr>
          <w:rFonts w:cs="Times New Roman"/>
          <w:sz w:val="24"/>
          <w:szCs w:val="24"/>
        </w:rPr>
      </w:pPr>
    </w:p>
    <w:p w14:paraId="06BB5A78" w14:textId="77777777" w:rsidR="006A0383" w:rsidRPr="005E628F" w:rsidRDefault="006A0383" w:rsidP="006A0383">
      <w:pPr>
        <w:spacing w:after="0"/>
        <w:rPr>
          <w:rStyle w:val="Heading2Char"/>
          <w:rFonts w:ascii="Times New Roman" w:hAnsi="Times New Roman" w:cs="Times New Roman"/>
          <w:b/>
          <w:bCs/>
          <w:sz w:val="24"/>
          <w:szCs w:val="24"/>
        </w:rPr>
      </w:pPr>
      <w:r w:rsidRPr="005E628F">
        <w:rPr>
          <w:rFonts w:cs="Times New Roman"/>
          <w:sz w:val="24"/>
          <w:szCs w:val="24"/>
        </w:rPr>
        <w:t xml:space="preserve">In the process of pursuing oneness with God, it is useful to try on </w:t>
      </w:r>
      <w:proofErr w:type="gramStart"/>
      <w:r w:rsidRPr="005E628F">
        <w:rPr>
          <w:rFonts w:cs="Times New Roman"/>
          <w:sz w:val="24"/>
          <w:szCs w:val="24"/>
        </w:rPr>
        <w:t>new ideas</w:t>
      </w:r>
      <w:proofErr w:type="gramEnd"/>
      <w:r w:rsidRPr="005E628F">
        <w:rPr>
          <w:rFonts w:cs="Times New Roman"/>
          <w:sz w:val="24"/>
          <w:szCs w:val="24"/>
        </w:rPr>
        <w:t xml:space="preserve">, </w:t>
      </w:r>
      <w:proofErr w:type="gramStart"/>
      <w:r w:rsidRPr="005E628F">
        <w:rPr>
          <w:rFonts w:cs="Times New Roman"/>
          <w:sz w:val="24"/>
          <w:szCs w:val="24"/>
        </w:rPr>
        <w:t>as long as</w:t>
      </w:r>
      <w:proofErr w:type="gramEnd"/>
      <w:r w:rsidRPr="005E628F">
        <w:rPr>
          <w:rFonts w:cs="Times New Roman"/>
          <w:sz w:val="24"/>
          <w:szCs w:val="24"/>
        </w:rPr>
        <w:t xml:space="preserve"> they do not conflict with biblical principles. The </w:t>
      </w:r>
      <w:proofErr w:type="gramStart"/>
      <w:r w:rsidRPr="005E628F">
        <w:rPr>
          <w:rFonts w:cs="Times New Roman"/>
          <w:sz w:val="24"/>
          <w:szCs w:val="24"/>
        </w:rPr>
        <w:t>stumbling block</w:t>
      </w:r>
      <w:proofErr w:type="gramEnd"/>
      <w:r w:rsidRPr="005E628F">
        <w:rPr>
          <w:rFonts w:cs="Times New Roman"/>
          <w:sz w:val="24"/>
          <w:szCs w:val="24"/>
        </w:rPr>
        <w:t xml:space="preserve"> that </w:t>
      </w:r>
      <w:proofErr w:type="gramStart"/>
      <w:r w:rsidRPr="005E628F">
        <w:rPr>
          <w:rFonts w:cs="Times New Roman"/>
          <w:sz w:val="24"/>
          <w:szCs w:val="24"/>
        </w:rPr>
        <w:t>many</w:t>
      </w:r>
      <w:proofErr w:type="gramEnd"/>
      <w:r w:rsidRPr="005E628F">
        <w:rPr>
          <w:rFonts w:cs="Times New Roman"/>
          <w:sz w:val="24"/>
          <w:szCs w:val="24"/>
        </w:rPr>
        <w:t xml:space="preserve"> people encounter here is that they assume that what they have </w:t>
      </w:r>
      <w:proofErr w:type="gramStart"/>
      <w:r w:rsidRPr="005E628F">
        <w:rPr>
          <w:rFonts w:cs="Times New Roman"/>
          <w:sz w:val="24"/>
          <w:szCs w:val="24"/>
        </w:rPr>
        <w:t>been taught</w:t>
      </w:r>
      <w:proofErr w:type="gramEnd"/>
      <w:r w:rsidRPr="005E628F">
        <w:rPr>
          <w:rFonts w:cs="Times New Roman"/>
          <w:sz w:val="24"/>
          <w:szCs w:val="24"/>
        </w:rPr>
        <w:t xml:space="preserve"> and have believed during the Church Age is the whole truth that </w:t>
      </w:r>
      <w:proofErr w:type="gramStart"/>
      <w:r w:rsidRPr="005E628F">
        <w:rPr>
          <w:rFonts w:cs="Times New Roman"/>
          <w:sz w:val="24"/>
          <w:szCs w:val="24"/>
        </w:rPr>
        <w:t>is contained</w:t>
      </w:r>
      <w:proofErr w:type="gramEnd"/>
      <w:r w:rsidRPr="005E628F">
        <w:rPr>
          <w:rFonts w:cs="Times New Roman"/>
          <w:sz w:val="24"/>
          <w:szCs w:val="24"/>
        </w:rPr>
        <w:t xml:space="preserve"> in the Bible. The only cure for that is pursuing a deeper relationship with the Lord. It is only by revelation that we will uncover and fully understand the deeper truths that </w:t>
      </w:r>
      <w:proofErr w:type="gramStart"/>
      <w:r w:rsidRPr="005E628F">
        <w:rPr>
          <w:rFonts w:cs="Times New Roman"/>
          <w:sz w:val="24"/>
          <w:szCs w:val="24"/>
        </w:rPr>
        <w:t>are hidden</w:t>
      </w:r>
      <w:proofErr w:type="gramEnd"/>
      <w:r w:rsidRPr="005E628F">
        <w:rPr>
          <w:rFonts w:cs="Times New Roman"/>
          <w:sz w:val="24"/>
          <w:szCs w:val="24"/>
        </w:rPr>
        <w:t xml:space="preserve"> in the holy Scriptures. We will have to entertain </w:t>
      </w:r>
      <w:proofErr w:type="gramStart"/>
      <w:r w:rsidRPr="005E628F">
        <w:rPr>
          <w:rFonts w:cs="Times New Roman"/>
          <w:sz w:val="24"/>
          <w:szCs w:val="24"/>
        </w:rPr>
        <w:t>many</w:t>
      </w:r>
      <w:proofErr w:type="gramEnd"/>
      <w:r w:rsidRPr="005E628F">
        <w:rPr>
          <w:rFonts w:cs="Times New Roman"/>
          <w:sz w:val="24"/>
          <w:szCs w:val="24"/>
        </w:rPr>
        <w:t xml:space="preserve"> new kinds of ideas which initially will challenge </w:t>
      </w:r>
      <w:proofErr w:type="gramStart"/>
      <w:r w:rsidRPr="005E628F">
        <w:rPr>
          <w:rFonts w:cs="Times New Roman"/>
          <w:sz w:val="24"/>
          <w:szCs w:val="24"/>
        </w:rPr>
        <w:t>some of</w:t>
      </w:r>
      <w:proofErr w:type="gramEnd"/>
      <w:r w:rsidRPr="005E628F">
        <w:rPr>
          <w:rFonts w:cs="Times New Roman"/>
          <w:sz w:val="24"/>
          <w:szCs w:val="24"/>
        </w:rPr>
        <w:t xml:space="preserve"> our long-held beliefs and throw </w:t>
      </w:r>
      <w:proofErr w:type="gramStart"/>
      <w:r w:rsidRPr="005E628F">
        <w:rPr>
          <w:rFonts w:cs="Times New Roman"/>
          <w:sz w:val="24"/>
          <w:szCs w:val="24"/>
        </w:rPr>
        <w:t>us off</w:t>
      </w:r>
      <w:proofErr w:type="gramEnd"/>
      <w:r w:rsidRPr="005E628F">
        <w:rPr>
          <w:rFonts w:cs="Times New Roman"/>
          <w:sz w:val="24"/>
          <w:szCs w:val="24"/>
        </w:rPr>
        <w:t xml:space="preserve"> balance. The Church Age will finally end, and the Kingdom Age will fully begin when Jesus returns. Throughout this transition to the Kingdom Age, while elements of both ages are in operation, the Lord will continue to unveil new mysteries to the body of Christ. When He comes, He will establish a new covenant and that will become the new orthodoxy.</w:t>
      </w:r>
    </w:p>
    <w:p w14:paraId="5C8A5694" w14:textId="77777777" w:rsidR="006A0383" w:rsidRPr="005E628F" w:rsidRDefault="006A0383" w:rsidP="006A0383">
      <w:pPr>
        <w:spacing w:after="0"/>
        <w:rPr>
          <w:rStyle w:val="Heading2Char"/>
          <w:rFonts w:ascii="Times New Roman" w:hAnsi="Times New Roman" w:cs="Times New Roman"/>
          <w:b/>
          <w:bCs/>
          <w:sz w:val="24"/>
          <w:szCs w:val="24"/>
        </w:rPr>
      </w:pPr>
    </w:p>
    <w:p w14:paraId="42285351" w14:textId="77777777" w:rsidR="006A0383" w:rsidRPr="005E628F" w:rsidRDefault="006A0383" w:rsidP="006A0383">
      <w:pPr>
        <w:spacing w:after="0"/>
        <w:rPr>
          <w:rFonts w:cs="Times New Roman"/>
          <w:sz w:val="24"/>
          <w:szCs w:val="24"/>
        </w:rPr>
      </w:pPr>
      <w:bookmarkStart w:id="1" w:name="_Toc80870877"/>
      <w:r w:rsidRPr="005E628F">
        <w:rPr>
          <w:rStyle w:val="Heading2Char"/>
          <w:rFonts w:ascii="Times New Roman" w:hAnsi="Times New Roman" w:cs="Times New Roman"/>
          <w:b/>
          <w:bCs/>
          <w:color w:val="auto"/>
          <w:sz w:val="24"/>
          <w:szCs w:val="24"/>
        </w:rPr>
        <w:t>The Mystery of Our Origins</w:t>
      </w:r>
      <w:bookmarkEnd w:id="1"/>
      <w:r w:rsidRPr="005E628F">
        <w:rPr>
          <w:rStyle w:val="Heading2Char"/>
          <w:rFonts w:ascii="Times New Roman" w:hAnsi="Times New Roman" w:cs="Times New Roman"/>
          <w:bCs/>
          <w:color w:val="auto"/>
          <w:sz w:val="24"/>
          <w:szCs w:val="24"/>
        </w:rPr>
        <w:t xml:space="preserve"> </w:t>
      </w:r>
      <w:r w:rsidRPr="005E628F">
        <w:rPr>
          <w:rFonts w:cs="Times New Roman"/>
          <w:sz w:val="24"/>
          <w:szCs w:val="24"/>
        </w:rPr>
        <w:t>– In Chapter 2 of the Volume 1 Text,</w:t>
      </w:r>
      <w:r w:rsidRPr="005E628F">
        <w:rPr>
          <w:rStyle w:val="FootnoteReference"/>
          <w:rFonts w:cs="Times New Roman"/>
          <w:sz w:val="24"/>
          <w:szCs w:val="24"/>
        </w:rPr>
        <w:footnoteReference w:id="1"/>
      </w:r>
      <w:r w:rsidRPr="005E628F">
        <w:rPr>
          <w:rFonts w:cs="Times New Roman"/>
          <w:sz w:val="24"/>
          <w:szCs w:val="24"/>
        </w:rPr>
        <w:t xml:space="preserve"> we introduced the concept of our preexistence as spirit beings in the heart of God. Most Christians believe that our lives began at the point of conception in our mother’s womb or at our birth. In Chapter 2 of this book, we will more thoroughly explore the biblical and experiential evidence that supports this idea of our preexistence. As we explore this concept, we will see that the evidence is quite convincing. This is one of the first things that </w:t>
      </w:r>
      <w:proofErr w:type="gramStart"/>
      <w:r w:rsidRPr="005E628F">
        <w:rPr>
          <w:rFonts w:cs="Times New Roman"/>
          <w:sz w:val="24"/>
          <w:szCs w:val="24"/>
        </w:rPr>
        <w:t>was revealed</w:t>
      </w:r>
      <w:proofErr w:type="gramEnd"/>
      <w:r w:rsidRPr="005E628F">
        <w:rPr>
          <w:rFonts w:cs="Times New Roman"/>
          <w:sz w:val="24"/>
          <w:szCs w:val="24"/>
        </w:rPr>
        <w:t xml:space="preserve"> to the forerunners when they gained </w:t>
      </w:r>
      <w:proofErr w:type="gramStart"/>
      <w:r w:rsidRPr="005E628F">
        <w:rPr>
          <w:rFonts w:cs="Times New Roman"/>
          <w:sz w:val="24"/>
          <w:szCs w:val="24"/>
        </w:rPr>
        <w:t>open access</w:t>
      </w:r>
      <w:proofErr w:type="gramEnd"/>
      <w:r w:rsidRPr="005E628F">
        <w:rPr>
          <w:rFonts w:cs="Times New Roman"/>
          <w:sz w:val="24"/>
          <w:szCs w:val="24"/>
        </w:rPr>
        <w:t xml:space="preserve"> to Heaven. They seem to universally hold to that understanding. They not only teach that we lived for eons past in our </w:t>
      </w:r>
      <w:proofErr w:type="gramStart"/>
      <w:r w:rsidRPr="005E628F">
        <w:rPr>
          <w:rFonts w:cs="Times New Roman"/>
          <w:sz w:val="24"/>
          <w:szCs w:val="24"/>
        </w:rPr>
        <w:t>Father</w:t>
      </w:r>
      <w:proofErr w:type="gramEnd"/>
      <w:r w:rsidRPr="005E628F">
        <w:rPr>
          <w:rFonts w:cs="Times New Roman"/>
          <w:sz w:val="24"/>
          <w:szCs w:val="24"/>
        </w:rPr>
        <w:t xml:space="preserve">, but that we </w:t>
      </w:r>
      <w:proofErr w:type="gramStart"/>
      <w:r w:rsidRPr="005E628F">
        <w:rPr>
          <w:rFonts w:cs="Times New Roman"/>
          <w:sz w:val="24"/>
          <w:szCs w:val="24"/>
        </w:rPr>
        <w:t>were told</w:t>
      </w:r>
      <w:proofErr w:type="gramEnd"/>
      <w:r w:rsidRPr="005E628F">
        <w:rPr>
          <w:rFonts w:cs="Times New Roman"/>
          <w:sz w:val="24"/>
          <w:szCs w:val="24"/>
        </w:rPr>
        <w:t xml:space="preserve"> why we were </w:t>
      </w:r>
      <w:proofErr w:type="gramStart"/>
      <w:r w:rsidRPr="005E628F">
        <w:rPr>
          <w:rFonts w:cs="Times New Roman"/>
          <w:sz w:val="24"/>
          <w:szCs w:val="24"/>
        </w:rPr>
        <w:t>being sent</w:t>
      </w:r>
      <w:proofErr w:type="gramEnd"/>
      <w:r w:rsidRPr="005E628F">
        <w:rPr>
          <w:rFonts w:cs="Times New Roman"/>
          <w:sz w:val="24"/>
          <w:szCs w:val="24"/>
        </w:rPr>
        <w:t xml:space="preserve"> to the earth and what the circumstances of our lives here would be. We </w:t>
      </w:r>
      <w:proofErr w:type="gramStart"/>
      <w:r w:rsidRPr="005E628F">
        <w:rPr>
          <w:rFonts w:cs="Times New Roman"/>
          <w:sz w:val="24"/>
          <w:szCs w:val="24"/>
        </w:rPr>
        <w:t>were instructed</w:t>
      </w:r>
      <w:proofErr w:type="gramEnd"/>
      <w:r w:rsidRPr="005E628F">
        <w:rPr>
          <w:rFonts w:cs="Times New Roman"/>
          <w:sz w:val="24"/>
          <w:szCs w:val="24"/>
        </w:rPr>
        <w:t xml:space="preserve"> in what we were supposed to accomplish in life, our assignment and destiny. In addition, we </w:t>
      </w:r>
      <w:proofErr w:type="gramStart"/>
      <w:r w:rsidRPr="005E628F">
        <w:rPr>
          <w:rFonts w:cs="Times New Roman"/>
          <w:sz w:val="24"/>
          <w:szCs w:val="24"/>
        </w:rPr>
        <w:t>were given</w:t>
      </w:r>
      <w:proofErr w:type="gramEnd"/>
      <w:r w:rsidRPr="005E628F">
        <w:rPr>
          <w:rFonts w:cs="Times New Roman"/>
          <w:sz w:val="24"/>
          <w:szCs w:val="24"/>
        </w:rPr>
        <w:t xml:space="preserve"> a choice. Knowing something about what our life would be like, we still chose to come</w:t>
      </w:r>
      <w:proofErr w:type="gramStart"/>
      <w:r w:rsidRPr="005E628F">
        <w:rPr>
          <w:rFonts w:cs="Times New Roman"/>
          <w:sz w:val="24"/>
          <w:szCs w:val="24"/>
        </w:rPr>
        <w:t xml:space="preserve">.  </w:t>
      </w:r>
      <w:proofErr w:type="gramEnd"/>
      <w:r w:rsidRPr="005E628F">
        <w:rPr>
          <w:rFonts w:cs="Times New Roman"/>
          <w:sz w:val="24"/>
          <w:szCs w:val="24"/>
        </w:rPr>
        <w:t xml:space="preserve"> </w:t>
      </w:r>
    </w:p>
    <w:p w14:paraId="20112551" w14:textId="77777777" w:rsidR="006A0383" w:rsidRPr="005E628F" w:rsidRDefault="006A0383" w:rsidP="006A0383">
      <w:pPr>
        <w:rPr>
          <w:rFonts w:cs="Times New Roman"/>
          <w:sz w:val="24"/>
          <w:szCs w:val="24"/>
        </w:rPr>
      </w:pPr>
    </w:p>
    <w:p w14:paraId="4CD15490" w14:textId="77777777" w:rsidR="006A0383" w:rsidRPr="005E628F" w:rsidRDefault="006A0383" w:rsidP="006A0383">
      <w:pPr>
        <w:rPr>
          <w:rFonts w:cs="Times New Roman"/>
          <w:sz w:val="24"/>
          <w:szCs w:val="24"/>
        </w:rPr>
      </w:pPr>
      <w:r w:rsidRPr="005E628F">
        <w:rPr>
          <w:rFonts w:cs="Times New Roman"/>
          <w:sz w:val="24"/>
          <w:szCs w:val="24"/>
        </w:rPr>
        <w:t xml:space="preserve">Of course, we do not remember any of that because we passed through a veil of forgetfulness before we were born into this world. Embracing this mystery, however, turns out to be helpful for at least three reasons. First, it gives us great encouragement that the goal of coming to perfection and becoming one with God in this life is not as impossible as it sounds. Our spirits lived in perfection and unity with God in eternity past. We are not trying to </w:t>
      </w:r>
      <w:proofErr w:type="gramStart"/>
      <w:r w:rsidRPr="005E628F">
        <w:rPr>
          <w:rFonts w:cs="Times New Roman"/>
          <w:sz w:val="24"/>
          <w:szCs w:val="24"/>
        </w:rPr>
        <w:t>reach for</w:t>
      </w:r>
      <w:proofErr w:type="gramEnd"/>
      <w:r w:rsidRPr="005E628F">
        <w:rPr>
          <w:rFonts w:cs="Times New Roman"/>
          <w:sz w:val="24"/>
          <w:szCs w:val="24"/>
        </w:rPr>
        <w:t xml:space="preserve"> the impossible, we are only trying to recover what we lost with the fall. It also seems unlikely that we would have agreed to come, if we believed there was a good chance we would not make it all the way back to union with God. So, we must have </w:t>
      </w:r>
      <w:proofErr w:type="gramStart"/>
      <w:r w:rsidRPr="005E628F">
        <w:rPr>
          <w:rFonts w:cs="Times New Roman"/>
          <w:sz w:val="24"/>
          <w:szCs w:val="24"/>
        </w:rPr>
        <w:t>been given</w:t>
      </w:r>
      <w:proofErr w:type="gramEnd"/>
      <w:r w:rsidRPr="005E628F">
        <w:rPr>
          <w:rFonts w:cs="Times New Roman"/>
          <w:sz w:val="24"/>
          <w:szCs w:val="24"/>
        </w:rPr>
        <w:t xml:space="preserve"> </w:t>
      </w:r>
      <w:proofErr w:type="gramStart"/>
      <w:r w:rsidRPr="005E628F">
        <w:rPr>
          <w:rFonts w:cs="Times New Roman"/>
          <w:sz w:val="24"/>
          <w:szCs w:val="24"/>
        </w:rPr>
        <w:t>some</w:t>
      </w:r>
      <w:proofErr w:type="gramEnd"/>
      <w:r w:rsidRPr="005E628F">
        <w:rPr>
          <w:rFonts w:cs="Times New Roman"/>
          <w:sz w:val="24"/>
          <w:szCs w:val="24"/>
        </w:rPr>
        <w:t xml:space="preserve"> convincing guarantees. </w:t>
      </w:r>
    </w:p>
    <w:p w14:paraId="15A604BD" w14:textId="77777777" w:rsidR="006A0383" w:rsidRPr="005E628F" w:rsidRDefault="006A0383" w:rsidP="006A0383">
      <w:pPr>
        <w:rPr>
          <w:rFonts w:cs="Times New Roman"/>
          <w:sz w:val="24"/>
          <w:szCs w:val="24"/>
        </w:rPr>
      </w:pPr>
    </w:p>
    <w:p w14:paraId="1D1073C5" w14:textId="77777777" w:rsidR="006A0383" w:rsidRPr="005E628F" w:rsidRDefault="006A0383" w:rsidP="006A0383">
      <w:pPr>
        <w:rPr>
          <w:rFonts w:cs="Times New Roman"/>
          <w:sz w:val="24"/>
          <w:szCs w:val="24"/>
        </w:rPr>
      </w:pPr>
      <w:r w:rsidRPr="005E628F">
        <w:rPr>
          <w:rFonts w:cs="Times New Roman"/>
          <w:sz w:val="24"/>
          <w:szCs w:val="24"/>
        </w:rPr>
        <w:lastRenderedPageBreak/>
        <w:t xml:space="preserve">Secondly, </w:t>
      </w:r>
      <w:proofErr w:type="gramStart"/>
      <w:r w:rsidRPr="005E628F">
        <w:rPr>
          <w:rFonts w:cs="Times New Roman"/>
          <w:sz w:val="24"/>
          <w:szCs w:val="24"/>
        </w:rPr>
        <w:t>this understanding sheds</w:t>
      </w:r>
      <w:proofErr w:type="gramEnd"/>
      <w:r w:rsidRPr="005E628F">
        <w:rPr>
          <w:rFonts w:cs="Times New Roman"/>
          <w:sz w:val="24"/>
          <w:szCs w:val="24"/>
        </w:rPr>
        <w:t xml:space="preserve"> new light on the purpose of life on the earth. It is not about gaining wealth, power, fame, or </w:t>
      </w:r>
      <w:r w:rsidRPr="005E628F">
        <w:rPr>
          <w:rFonts w:cs="Times New Roman"/>
          <w:b/>
          <w:bCs/>
          <w:sz w:val="24"/>
          <w:szCs w:val="24"/>
        </w:rPr>
        <w:t>any</w:t>
      </w:r>
      <w:r w:rsidRPr="005E628F">
        <w:rPr>
          <w:rFonts w:cs="Times New Roman"/>
          <w:sz w:val="24"/>
          <w:szCs w:val="24"/>
        </w:rPr>
        <w:t xml:space="preserve"> of the things our fallen world has to offer us. The purpose of life is to be born into the world knowing nothing about our origins or God and finding our way back to Him. It is about becoming like our </w:t>
      </w:r>
      <w:proofErr w:type="gramStart"/>
      <w:r w:rsidRPr="005E628F">
        <w:rPr>
          <w:rFonts w:cs="Times New Roman"/>
          <w:sz w:val="24"/>
          <w:szCs w:val="24"/>
        </w:rPr>
        <w:t>Father</w:t>
      </w:r>
      <w:proofErr w:type="gramEnd"/>
      <w:r w:rsidRPr="005E628F">
        <w:rPr>
          <w:rFonts w:cs="Times New Roman"/>
          <w:sz w:val="24"/>
          <w:szCs w:val="24"/>
        </w:rPr>
        <w:t xml:space="preserve"> who is love. It is about learning to love and becoming love. That is the whole purpose of our life in a fallen world.</w:t>
      </w:r>
    </w:p>
    <w:p w14:paraId="1B360D62" w14:textId="77777777" w:rsidR="006A0383" w:rsidRPr="005E628F" w:rsidRDefault="006A0383" w:rsidP="006A0383">
      <w:pPr>
        <w:rPr>
          <w:rFonts w:cs="Times New Roman"/>
          <w:sz w:val="24"/>
          <w:szCs w:val="24"/>
        </w:rPr>
      </w:pPr>
    </w:p>
    <w:p w14:paraId="03AC20A7" w14:textId="77777777" w:rsidR="006A0383" w:rsidRPr="005E628F" w:rsidRDefault="006A0383" w:rsidP="006A0383">
      <w:pPr>
        <w:rPr>
          <w:rFonts w:cs="Times New Roman"/>
          <w:sz w:val="24"/>
          <w:szCs w:val="24"/>
        </w:rPr>
      </w:pPr>
      <w:r w:rsidRPr="005E628F">
        <w:rPr>
          <w:rFonts w:cs="Times New Roman"/>
          <w:sz w:val="24"/>
          <w:szCs w:val="24"/>
        </w:rPr>
        <w:t xml:space="preserve">The third thing this understanding does for us is that it clarifies our identity. We are not worthless, dirty, illegitimate, hopeless, incompetent, unloved or any of the things the enemy tries to convince us of. We are royalty. We are children of the King. Jesus has come to save us and restore us to our rightful position in God. His atoning sacrifice has </w:t>
      </w:r>
      <w:r w:rsidRPr="005E628F">
        <w:rPr>
          <w:rFonts w:cs="Times New Roman"/>
          <w:i/>
          <w:iCs/>
          <w:sz w:val="24"/>
          <w:szCs w:val="24"/>
        </w:rPr>
        <w:t>“made us kings and priests to our God; And we shall reign on the earth.”</w:t>
      </w:r>
      <w:r w:rsidRPr="005E628F">
        <w:rPr>
          <w:rFonts w:cs="Times New Roman"/>
          <w:sz w:val="24"/>
          <w:szCs w:val="24"/>
        </w:rPr>
        <w:t xml:space="preserve"> (Rev 5:10 NKJV). We have a good Father, and He has given us </w:t>
      </w:r>
      <w:proofErr w:type="gramStart"/>
      <w:r w:rsidRPr="005E628F">
        <w:rPr>
          <w:rFonts w:cs="Times New Roman"/>
          <w:sz w:val="24"/>
          <w:szCs w:val="24"/>
        </w:rPr>
        <w:t>many</w:t>
      </w:r>
      <w:proofErr w:type="gramEnd"/>
      <w:r w:rsidRPr="005E628F">
        <w:rPr>
          <w:rFonts w:cs="Times New Roman"/>
          <w:sz w:val="24"/>
          <w:szCs w:val="24"/>
        </w:rPr>
        <w:t xml:space="preserve"> guarantees that we will enjoy a wonderful, inexpressible destiny in Him. </w:t>
      </w:r>
      <w:r w:rsidRPr="005E628F">
        <w:rPr>
          <w:rFonts w:cs="Times New Roman"/>
          <w:i/>
          <w:iCs/>
          <w:sz w:val="24"/>
          <w:szCs w:val="24"/>
        </w:rPr>
        <w:t xml:space="preserve">“And God will wipe away every tear from their eyes; there shall be no more death, nor sorrow, nor crying. There shall be no more pain, for the former things have passed away” </w:t>
      </w:r>
      <w:r w:rsidRPr="005E628F">
        <w:rPr>
          <w:rFonts w:cs="Times New Roman"/>
          <w:sz w:val="24"/>
          <w:szCs w:val="24"/>
        </w:rPr>
        <w:t>(Rev 21:4 NKJV).</w:t>
      </w:r>
    </w:p>
    <w:p w14:paraId="7D6D550C" w14:textId="77777777" w:rsidR="006A0383" w:rsidRPr="005E628F" w:rsidRDefault="006A0383" w:rsidP="006A0383">
      <w:pPr>
        <w:rPr>
          <w:rFonts w:cs="Times New Roman"/>
          <w:sz w:val="24"/>
          <w:szCs w:val="24"/>
        </w:rPr>
      </w:pPr>
    </w:p>
    <w:p w14:paraId="666497E8" w14:textId="77777777" w:rsidR="006A0383" w:rsidRPr="005E628F" w:rsidRDefault="006A0383" w:rsidP="006A0383">
      <w:pPr>
        <w:rPr>
          <w:rFonts w:cs="Times New Roman"/>
          <w:sz w:val="24"/>
          <w:szCs w:val="24"/>
        </w:rPr>
      </w:pPr>
      <w:r w:rsidRPr="005E628F">
        <w:rPr>
          <w:rFonts w:cs="Times New Roman"/>
          <w:sz w:val="24"/>
          <w:szCs w:val="24"/>
        </w:rPr>
        <w:t xml:space="preserve">In Chapter 2, we also introduce the important concept of </w:t>
      </w:r>
      <w:r w:rsidRPr="005E628F">
        <w:rPr>
          <w:rFonts w:cs="Times New Roman"/>
          <w:b/>
          <w:bCs/>
          <w:sz w:val="24"/>
          <w:szCs w:val="24"/>
        </w:rPr>
        <w:t>first love</w:t>
      </w:r>
      <w:r w:rsidRPr="005E628F">
        <w:rPr>
          <w:rFonts w:cs="Times New Roman"/>
          <w:sz w:val="24"/>
          <w:szCs w:val="24"/>
        </w:rPr>
        <w:t xml:space="preserve">. First love is the intense all-consuming passion that we experience when we first fall in love. It is the emotion we feel when we fall in love with someone of the opposite sex that we want to spend our whole life with. It is also what we feel when we first fall in love with God. In our fallen world, our issues and imperfections have a way of eroding the intensity of our initial elation and passion over time. That was not the way it was supposed to be. We </w:t>
      </w:r>
      <w:proofErr w:type="gramStart"/>
      <w:r w:rsidRPr="005E628F">
        <w:rPr>
          <w:rFonts w:cs="Times New Roman"/>
          <w:sz w:val="24"/>
          <w:szCs w:val="24"/>
        </w:rPr>
        <w:t>were created</w:t>
      </w:r>
      <w:proofErr w:type="gramEnd"/>
      <w:r w:rsidRPr="005E628F">
        <w:rPr>
          <w:rFonts w:cs="Times New Roman"/>
          <w:sz w:val="24"/>
          <w:szCs w:val="24"/>
        </w:rPr>
        <w:t xml:space="preserve"> to live forever in a state of first love with God and with our spouse. That is what God longs for and what we must recover, if we are to become one with Him. This is the charge that Jesus levels against the church in Ephesus in the book of Revelation</w:t>
      </w:r>
      <w:proofErr w:type="gramStart"/>
      <w:r w:rsidRPr="005E628F">
        <w:rPr>
          <w:rFonts w:cs="Times New Roman"/>
          <w:sz w:val="24"/>
          <w:szCs w:val="24"/>
        </w:rPr>
        <w:t xml:space="preserve">.  </w:t>
      </w:r>
      <w:proofErr w:type="gramEnd"/>
    </w:p>
    <w:p w14:paraId="3C248483" w14:textId="77777777" w:rsidR="006A0383" w:rsidRPr="005E628F" w:rsidRDefault="006A0383" w:rsidP="006A0383">
      <w:pPr>
        <w:rPr>
          <w:rFonts w:cs="Times New Roman"/>
          <w:sz w:val="24"/>
          <w:szCs w:val="24"/>
        </w:rPr>
      </w:pPr>
    </w:p>
    <w:p w14:paraId="5FFC5846" w14:textId="77777777" w:rsidR="006A0383" w:rsidRPr="005E628F" w:rsidRDefault="006A0383" w:rsidP="006A0383">
      <w:pPr>
        <w:ind w:left="720"/>
        <w:rPr>
          <w:rFonts w:cs="Times New Roman"/>
          <w:sz w:val="24"/>
          <w:szCs w:val="24"/>
        </w:rPr>
      </w:pPr>
      <w:r w:rsidRPr="005E628F">
        <w:rPr>
          <w:rFonts w:cs="Times New Roman"/>
          <w:i/>
          <w:iCs/>
          <w:sz w:val="24"/>
          <w:szCs w:val="24"/>
        </w:rPr>
        <w:t xml:space="preserve">You have persevered and have endured hardships for my </w:t>
      </w:r>
      <w:proofErr w:type="gramStart"/>
      <w:r w:rsidRPr="005E628F">
        <w:rPr>
          <w:rFonts w:cs="Times New Roman"/>
          <w:i/>
          <w:iCs/>
          <w:sz w:val="24"/>
          <w:szCs w:val="24"/>
        </w:rPr>
        <w:t>name, and</w:t>
      </w:r>
      <w:proofErr w:type="gramEnd"/>
      <w:r w:rsidRPr="005E628F">
        <w:rPr>
          <w:rFonts w:cs="Times New Roman"/>
          <w:i/>
          <w:iCs/>
          <w:sz w:val="24"/>
          <w:szCs w:val="24"/>
        </w:rPr>
        <w:t xml:space="preserve"> have not grown weary. Yet I hold this against you: You have forsaken your first love</w:t>
      </w:r>
      <w:r w:rsidRPr="005E628F">
        <w:rPr>
          <w:rFonts w:cs="Times New Roman"/>
          <w:sz w:val="24"/>
          <w:szCs w:val="24"/>
        </w:rPr>
        <w:t xml:space="preserve"> (Rev 2:3-4 NIV).</w:t>
      </w:r>
    </w:p>
    <w:p w14:paraId="6ED36898" w14:textId="77777777" w:rsidR="006A0383" w:rsidRPr="005E628F" w:rsidRDefault="006A0383" w:rsidP="006A0383">
      <w:pPr>
        <w:rPr>
          <w:rFonts w:cs="Times New Roman"/>
          <w:sz w:val="24"/>
          <w:szCs w:val="24"/>
        </w:rPr>
      </w:pPr>
    </w:p>
    <w:p w14:paraId="3F607007" w14:textId="77777777" w:rsidR="006A0383" w:rsidRPr="005E628F" w:rsidRDefault="006A0383" w:rsidP="006A0383">
      <w:pPr>
        <w:rPr>
          <w:rFonts w:cs="Times New Roman"/>
          <w:sz w:val="24"/>
          <w:szCs w:val="24"/>
        </w:rPr>
      </w:pPr>
      <w:bookmarkStart w:id="2" w:name="_Toc80870878"/>
      <w:r w:rsidRPr="005E628F">
        <w:rPr>
          <w:rStyle w:val="Heading2Char"/>
          <w:rFonts w:ascii="Times New Roman" w:hAnsi="Times New Roman" w:cs="Times New Roman"/>
          <w:b/>
          <w:bCs/>
          <w:color w:val="auto"/>
          <w:sz w:val="24"/>
          <w:szCs w:val="24"/>
        </w:rPr>
        <w:t>The Mystery of Creation and the Mystery of the Angels</w:t>
      </w:r>
      <w:bookmarkEnd w:id="2"/>
      <w:r w:rsidRPr="005E628F">
        <w:rPr>
          <w:rStyle w:val="Heading2Char"/>
          <w:rFonts w:ascii="Times New Roman" w:hAnsi="Times New Roman" w:cs="Times New Roman"/>
          <w:bCs/>
          <w:color w:val="auto"/>
          <w:sz w:val="24"/>
          <w:szCs w:val="24"/>
        </w:rPr>
        <w:t xml:space="preserve"> </w:t>
      </w:r>
      <w:r w:rsidRPr="005E628F">
        <w:rPr>
          <w:rFonts w:cs="Times New Roman"/>
          <w:sz w:val="24"/>
          <w:szCs w:val="24"/>
        </w:rPr>
        <w:t xml:space="preserve">– These two mysteries </w:t>
      </w:r>
      <w:proofErr w:type="gramStart"/>
      <w:r w:rsidRPr="005E628F">
        <w:rPr>
          <w:rFonts w:cs="Times New Roman"/>
          <w:sz w:val="24"/>
          <w:szCs w:val="24"/>
        </w:rPr>
        <w:t>are revealed</w:t>
      </w:r>
      <w:proofErr w:type="gramEnd"/>
      <w:r w:rsidRPr="005E628F">
        <w:rPr>
          <w:rFonts w:cs="Times New Roman"/>
          <w:sz w:val="24"/>
          <w:szCs w:val="24"/>
        </w:rPr>
        <w:t xml:space="preserve"> by putting together the separate revelations of Ian Clayton and Christopher Carter. Ian Clayton teaches us the mystery of creation. He teaches that Genesis 2 is not a retelling of the Genesis 1 story. They are two completely different creation stories. Genesis 1 is the story of the first creation sons of God and Genesis 2 is the story of the second creation sons of God. He demonstrates that by showing how </w:t>
      </w:r>
      <w:proofErr w:type="gramStart"/>
      <w:r w:rsidRPr="005E628F">
        <w:rPr>
          <w:rFonts w:cs="Times New Roman"/>
          <w:sz w:val="24"/>
          <w:szCs w:val="24"/>
        </w:rPr>
        <w:t>totally different</w:t>
      </w:r>
      <w:proofErr w:type="gramEnd"/>
      <w:r w:rsidRPr="005E628F">
        <w:rPr>
          <w:rFonts w:cs="Times New Roman"/>
          <w:sz w:val="24"/>
          <w:szCs w:val="24"/>
        </w:rPr>
        <w:t xml:space="preserve"> these two accounts are. What </w:t>
      </w:r>
      <w:proofErr w:type="gramStart"/>
      <w:r w:rsidRPr="005E628F">
        <w:rPr>
          <w:rFonts w:cs="Times New Roman"/>
          <w:sz w:val="24"/>
          <w:szCs w:val="24"/>
        </w:rPr>
        <w:t>is created</w:t>
      </w:r>
      <w:proofErr w:type="gramEnd"/>
      <w:r w:rsidRPr="005E628F">
        <w:rPr>
          <w:rFonts w:cs="Times New Roman"/>
          <w:sz w:val="24"/>
          <w:szCs w:val="24"/>
        </w:rPr>
        <w:t xml:space="preserve"> and the order in which they </w:t>
      </w:r>
      <w:proofErr w:type="gramStart"/>
      <w:r w:rsidRPr="005E628F">
        <w:rPr>
          <w:rFonts w:cs="Times New Roman"/>
          <w:sz w:val="24"/>
          <w:szCs w:val="24"/>
        </w:rPr>
        <w:t>are created</w:t>
      </w:r>
      <w:proofErr w:type="gramEnd"/>
      <w:r w:rsidRPr="005E628F">
        <w:rPr>
          <w:rFonts w:cs="Times New Roman"/>
          <w:sz w:val="24"/>
          <w:szCs w:val="24"/>
        </w:rPr>
        <w:t xml:space="preserve"> in these two accounts of creation are entirely different. We, humanity, are the second creation sons of God. The most important distinctions between the first and second creation sons </w:t>
      </w:r>
      <w:proofErr w:type="gramStart"/>
      <w:r w:rsidRPr="005E628F">
        <w:rPr>
          <w:rFonts w:cs="Times New Roman"/>
          <w:sz w:val="24"/>
          <w:szCs w:val="24"/>
        </w:rPr>
        <w:t>are found</w:t>
      </w:r>
      <w:proofErr w:type="gramEnd"/>
      <w:r w:rsidRPr="005E628F">
        <w:rPr>
          <w:rFonts w:cs="Times New Roman"/>
          <w:sz w:val="24"/>
          <w:szCs w:val="24"/>
        </w:rPr>
        <w:t xml:space="preserve"> in the </w:t>
      </w:r>
      <w:proofErr w:type="gramStart"/>
      <w:r w:rsidRPr="005E628F">
        <w:rPr>
          <w:rFonts w:cs="Times New Roman"/>
          <w:sz w:val="24"/>
          <w:szCs w:val="24"/>
        </w:rPr>
        <w:t>very different</w:t>
      </w:r>
      <w:proofErr w:type="gramEnd"/>
      <w:r w:rsidRPr="005E628F">
        <w:rPr>
          <w:rFonts w:cs="Times New Roman"/>
          <w:sz w:val="24"/>
          <w:szCs w:val="24"/>
        </w:rPr>
        <w:t xml:space="preserve"> ways in which they were </w:t>
      </w:r>
      <w:proofErr w:type="gramStart"/>
      <w:r w:rsidRPr="005E628F">
        <w:rPr>
          <w:rFonts w:cs="Times New Roman"/>
          <w:sz w:val="24"/>
          <w:szCs w:val="24"/>
        </w:rPr>
        <w:t>created</w:t>
      </w:r>
      <w:proofErr w:type="gramEnd"/>
      <w:r w:rsidRPr="005E628F">
        <w:rPr>
          <w:rFonts w:cs="Times New Roman"/>
          <w:sz w:val="24"/>
          <w:szCs w:val="24"/>
        </w:rPr>
        <w:t xml:space="preserve"> and the </w:t>
      </w:r>
      <w:proofErr w:type="gramStart"/>
      <w:r w:rsidRPr="005E628F">
        <w:rPr>
          <w:rFonts w:cs="Times New Roman"/>
          <w:sz w:val="24"/>
          <w:szCs w:val="24"/>
        </w:rPr>
        <w:t>very different</w:t>
      </w:r>
      <w:proofErr w:type="gramEnd"/>
      <w:r w:rsidRPr="005E628F">
        <w:rPr>
          <w:rFonts w:cs="Times New Roman"/>
          <w:sz w:val="24"/>
          <w:szCs w:val="24"/>
        </w:rPr>
        <w:t xml:space="preserve"> destinies God has ordained for them. </w:t>
      </w:r>
    </w:p>
    <w:p w14:paraId="71B68A17" w14:textId="77777777" w:rsidR="006A0383" w:rsidRPr="005E628F" w:rsidRDefault="006A0383" w:rsidP="006A0383">
      <w:pPr>
        <w:rPr>
          <w:rFonts w:cs="Times New Roman"/>
          <w:sz w:val="24"/>
          <w:szCs w:val="24"/>
        </w:rPr>
      </w:pPr>
    </w:p>
    <w:p w14:paraId="02DC947D" w14:textId="77777777" w:rsidR="006A0383" w:rsidRPr="005E628F" w:rsidRDefault="006A0383" w:rsidP="006A0383">
      <w:pPr>
        <w:rPr>
          <w:rFonts w:cs="Times New Roman"/>
          <w:sz w:val="24"/>
          <w:szCs w:val="24"/>
        </w:rPr>
      </w:pPr>
      <w:r w:rsidRPr="005E628F">
        <w:rPr>
          <w:rFonts w:cs="Times New Roman"/>
          <w:sz w:val="24"/>
          <w:szCs w:val="24"/>
        </w:rPr>
        <w:t xml:space="preserve">Christopher Carter adds to that an understanding of the mystery of the angels. He demonstrates that what </w:t>
      </w:r>
      <w:proofErr w:type="gramStart"/>
      <w:r w:rsidRPr="005E628F">
        <w:rPr>
          <w:rFonts w:cs="Times New Roman"/>
          <w:sz w:val="24"/>
          <w:szCs w:val="24"/>
        </w:rPr>
        <w:t>was created</w:t>
      </w:r>
      <w:proofErr w:type="gramEnd"/>
      <w:r w:rsidRPr="005E628F">
        <w:rPr>
          <w:rFonts w:cs="Times New Roman"/>
          <w:sz w:val="24"/>
          <w:szCs w:val="24"/>
        </w:rPr>
        <w:t xml:space="preserve"> in Genesis 1 was the creation of the material universe and the angels. As </w:t>
      </w:r>
      <w:r w:rsidRPr="005E628F">
        <w:rPr>
          <w:rFonts w:cs="Times New Roman"/>
          <w:sz w:val="24"/>
          <w:szCs w:val="24"/>
        </w:rPr>
        <w:lastRenderedPageBreak/>
        <w:t xml:space="preserve">Chris </w:t>
      </w:r>
      <w:proofErr w:type="gramStart"/>
      <w:r w:rsidRPr="005E628F">
        <w:rPr>
          <w:rFonts w:cs="Times New Roman"/>
          <w:sz w:val="24"/>
          <w:szCs w:val="24"/>
        </w:rPr>
        <w:t>was shown</w:t>
      </w:r>
      <w:proofErr w:type="gramEnd"/>
      <w:r w:rsidRPr="005E628F">
        <w:rPr>
          <w:rFonts w:cs="Times New Roman"/>
          <w:sz w:val="24"/>
          <w:szCs w:val="24"/>
        </w:rPr>
        <w:t xml:space="preserve">, the angels are creation. The angels are the galaxies, constellations, stars and planets, the air, earth, wind, fire, mountains, oceans, rivers, waterfalls, trees, plants, </w:t>
      </w:r>
      <w:proofErr w:type="gramStart"/>
      <w:r w:rsidRPr="005E628F">
        <w:rPr>
          <w:rFonts w:cs="Times New Roman"/>
          <w:sz w:val="24"/>
          <w:szCs w:val="24"/>
        </w:rPr>
        <w:t>etc.</w:t>
      </w:r>
      <w:proofErr w:type="gramEnd"/>
      <w:r w:rsidRPr="005E628F">
        <w:rPr>
          <w:rFonts w:cs="Times New Roman"/>
          <w:sz w:val="24"/>
          <w:szCs w:val="24"/>
        </w:rPr>
        <w:t xml:space="preserve"> After the Lord spoke all the </w:t>
      </w:r>
      <w:proofErr w:type="gramStart"/>
      <w:r w:rsidRPr="005E628F">
        <w:rPr>
          <w:rFonts w:cs="Times New Roman"/>
          <w:sz w:val="24"/>
          <w:szCs w:val="24"/>
        </w:rPr>
        <w:t>different aspects</w:t>
      </w:r>
      <w:proofErr w:type="gramEnd"/>
      <w:r w:rsidRPr="005E628F">
        <w:rPr>
          <w:rFonts w:cs="Times New Roman"/>
          <w:sz w:val="24"/>
          <w:szCs w:val="24"/>
        </w:rPr>
        <w:t xml:space="preserve"> of creation into existence, Father </w:t>
      </w:r>
      <w:proofErr w:type="gramStart"/>
      <w:r w:rsidRPr="005E628F">
        <w:rPr>
          <w:rFonts w:cs="Times New Roman"/>
          <w:sz w:val="24"/>
          <w:szCs w:val="24"/>
        </w:rPr>
        <w:t>inspirited</w:t>
      </w:r>
      <w:proofErr w:type="gramEnd"/>
      <w:r w:rsidRPr="005E628F">
        <w:rPr>
          <w:rFonts w:cs="Times New Roman"/>
          <w:sz w:val="24"/>
          <w:szCs w:val="24"/>
        </w:rPr>
        <w:t xml:space="preserve"> them with a mind, will and personality. He gave them an identity so that He could have a relationship with them. Everything God creates is alive and relational. He does not create any inanimate objects. This is exactly what we discovered in Heaven. In Heaven everything is alive including things we view as lifeless, things like rocks, </w:t>
      </w:r>
      <w:proofErr w:type="gramStart"/>
      <w:r w:rsidRPr="005E628F">
        <w:rPr>
          <w:rFonts w:cs="Times New Roman"/>
          <w:sz w:val="24"/>
          <w:szCs w:val="24"/>
        </w:rPr>
        <w:t>chairs</w:t>
      </w:r>
      <w:proofErr w:type="gramEnd"/>
      <w:r w:rsidRPr="005E628F">
        <w:rPr>
          <w:rFonts w:cs="Times New Roman"/>
          <w:sz w:val="24"/>
          <w:szCs w:val="24"/>
        </w:rPr>
        <w:t xml:space="preserve"> and swords. The angels </w:t>
      </w:r>
      <w:proofErr w:type="gramStart"/>
      <w:r w:rsidRPr="005E628F">
        <w:rPr>
          <w:rFonts w:cs="Times New Roman"/>
          <w:sz w:val="24"/>
          <w:szCs w:val="24"/>
        </w:rPr>
        <w:t>were created</w:t>
      </w:r>
      <w:proofErr w:type="gramEnd"/>
      <w:r w:rsidRPr="005E628F">
        <w:rPr>
          <w:rFonts w:cs="Times New Roman"/>
          <w:sz w:val="24"/>
          <w:szCs w:val="24"/>
        </w:rPr>
        <w:t xml:space="preserve"> millions of years before mankind </w:t>
      </w:r>
      <w:proofErr w:type="gramStart"/>
      <w:r w:rsidRPr="005E628F">
        <w:rPr>
          <w:rFonts w:cs="Times New Roman"/>
          <w:sz w:val="24"/>
          <w:szCs w:val="24"/>
        </w:rPr>
        <w:t>was birthed</w:t>
      </w:r>
      <w:proofErr w:type="gramEnd"/>
      <w:r w:rsidRPr="005E628F">
        <w:rPr>
          <w:rFonts w:cs="Times New Roman"/>
          <w:sz w:val="24"/>
          <w:szCs w:val="24"/>
        </w:rPr>
        <w:t xml:space="preserve"> from the dust of the earth in Genesis 2. Moreover, because of the fall of Lucifer and one-third of the angels, the relationship between the angels and humanity has not been what God desires it to be. Chapters 3 and 4 tell </w:t>
      </w:r>
      <w:proofErr w:type="gramStart"/>
      <w:r w:rsidRPr="005E628F">
        <w:rPr>
          <w:rFonts w:cs="Times New Roman"/>
          <w:sz w:val="24"/>
          <w:szCs w:val="24"/>
        </w:rPr>
        <w:t>the two</w:t>
      </w:r>
      <w:proofErr w:type="gramEnd"/>
      <w:r w:rsidRPr="005E628F">
        <w:rPr>
          <w:rFonts w:cs="Times New Roman"/>
          <w:sz w:val="24"/>
          <w:szCs w:val="24"/>
        </w:rPr>
        <w:t xml:space="preserve"> different creation stories and Chapters 6 and 7 explain the rocky history between mankind and the angels. </w:t>
      </w:r>
    </w:p>
    <w:p w14:paraId="633923E6" w14:textId="77777777" w:rsidR="006A0383" w:rsidRPr="005E628F" w:rsidRDefault="006A0383" w:rsidP="006A0383">
      <w:pPr>
        <w:rPr>
          <w:rFonts w:cs="Times New Roman"/>
          <w:sz w:val="24"/>
          <w:szCs w:val="24"/>
        </w:rPr>
      </w:pPr>
    </w:p>
    <w:p w14:paraId="22231A02" w14:textId="77777777" w:rsidR="006A0383" w:rsidRPr="005E628F" w:rsidRDefault="006A0383" w:rsidP="006A0383">
      <w:pPr>
        <w:rPr>
          <w:rFonts w:cs="Times New Roman"/>
          <w:sz w:val="24"/>
          <w:szCs w:val="24"/>
        </w:rPr>
      </w:pPr>
      <w:r w:rsidRPr="005E628F">
        <w:rPr>
          <w:rFonts w:cs="Times New Roman"/>
          <w:sz w:val="24"/>
          <w:szCs w:val="24"/>
        </w:rPr>
        <w:t xml:space="preserve">Despite the major differences between mankind and the angels, we have </w:t>
      </w:r>
      <w:proofErr w:type="gramStart"/>
      <w:r w:rsidRPr="005E628F">
        <w:rPr>
          <w:rFonts w:cs="Times New Roman"/>
          <w:sz w:val="24"/>
          <w:szCs w:val="24"/>
        </w:rPr>
        <w:t>a lot</w:t>
      </w:r>
      <w:proofErr w:type="gramEnd"/>
      <w:r w:rsidRPr="005E628F">
        <w:rPr>
          <w:rFonts w:cs="Times New Roman"/>
          <w:sz w:val="24"/>
          <w:szCs w:val="24"/>
        </w:rPr>
        <w:t xml:space="preserve"> to learn from them, especially in examining the different choices the loyal and rebellious angels made and the consequences of each set of those choices. Another major distinction between us and the angels is in the different motivations behind the fall of the angels and the fall of man. They have little in common. Lucifer and the angels rebelled in full knowledge of what they were doing. They wanted to usurp Father’s power and rule in His stead. They fully understood who God was and all He had done for them, yet they sought to defeat and replace Him. That is why </w:t>
      </w:r>
      <w:r w:rsidRPr="005E628F">
        <w:rPr>
          <w:rFonts w:cs="Times New Roman"/>
          <w:b/>
          <w:bCs/>
          <w:sz w:val="24"/>
          <w:szCs w:val="24"/>
        </w:rPr>
        <w:t xml:space="preserve">there is no path through which they can </w:t>
      </w:r>
      <w:proofErr w:type="gramStart"/>
      <w:r w:rsidRPr="005E628F">
        <w:rPr>
          <w:rFonts w:cs="Times New Roman"/>
          <w:b/>
          <w:bCs/>
          <w:sz w:val="24"/>
          <w:szCs w:val="24"/>
        </w:rPr>
        <w:t>be redeemed</w:t>
      </w:r>
      <w:proofErr w:type="gramEnd"/>
      <w:r w:rsidRPr="005E628F">
        <w:rPr>
          <w:rFonts w:cs="Times New Roman"/>
          <w:b/>
          <w:bCs/>
          <w:sz w:val="24"/>
          <w:szCs w:val="24"/>
        </w:rPr>
        <w:t>.</w:t>
      </w:r>
      <w:r w:rsidRPr="005E628F">
        <w:rPr>
          <w:rFonts w:cs="Times New Roman"/>
          <w:sz w:val="24"/>
          <w:szCs w:val="24"/>
        </w:rPr>
        <w:t xml:space="preserve"> </w:t>
      </w:r>
      <w:proofErr w:type="gramStart"/>
      <w:r w:rsidRPr="005E628F">
        <w:rPr>
          <w:rFonts w:cs="Times New Roman"/>
          <w:sz w:val="24"/>
          <w:szCs w:val="24"/>
        </w:rPr>
        <w:t>The fallen</w:t>
      </w:r>
      <w:proofErr w:type="gramEnd"/>
      <w:r w:rsidRPr="005E628F">
        <w:rPr>
          <w:rFonts w:cs="Times New Roman"/>
          <w:sz w:val="24"/>
          <w:szCs w:val="24"/>
        </w:rPr>
        <w:t xml:space="preserve"> angels are destined for eternal destruction. In contrast, Eve was deceived. She disobeyed her parents as children often do without understanding the consequences of her choice. She was not trying to rebel and separate herself from God. Moreover, Father wanted her to make that choice because mankind had to be </w:t>
      </w:r>
      <w:proofErr w:type="gramStart"/>
      <w:r w:rsidRPr="005E628F">
        <w:rPr>
          <w:rFonts w:cs="Times New Roman"/>
          <w:sz w:val="24"/>
          <w:szCs w:val="24"/>
        </w:rPr>
        <w:t>tested</w:t>
      </w:r>
      <w:proofErr w:type="gramEnd"/>
      <w:r w:rsidRPr="005E628F">
        <w:rPr>
          <w:rFonts w:cs="Times New Roman"/>
          <w:sz w:val="24"/>
          <w:szCs w:val="24"/>
        </w:rPr>
        <w:t>. The fall of man was all part of His master plan</w:t>
      </w:r>
      <w:proofErr w:type="gramStart"/>
      <w:r w:rsidRPr="005E628F">
        <w:rPr>
          <w:rFonts w:cs="Times New Roman"/>
          <w:sz w:val="24"/>
          <w:szCs w:val="24"/>
        </w:rPr>
        <w:t xml:space="preserve">.  </w:t>
      </w:r>
      <w:proofErr w:type="gramEnd"/>
      <w:r w:rsidRPr="005E628F">
        <w:rPr>
          <w:rFonts w:cs="Times New Roman"/>
          <w:sz w:val="24"/>
          <w:szCs w:val="24"/>
        </w:rPr>
        <w:t xml:space="preserve"> </w:t>
      </w:r>
    </w:p>
    <w:p w14:paraId="37A974FA" w14:textId="77777777" w:rsidR="006A0383" w:rsidRPr="005E628F" w:rsidRDefault="006A0383" w:rsidP="006A0383">
      <w:pPr>
        <w:rPr>
          <w:rFonts w:cs="Times New Roman"/>
          <w:sz w:val="24"/>
          <w:szCs w:val="24"/>
        </w:rPr>
      </w:pPr>
    </w:p>
    <w:p w14:paraId="7AF961C6" w14:textId="77777777" w:rsidR="006A0383" w:rsidRPr="005E628F" w:rsidRDefault="006A0383" w:rsidP="006A0383">
      <w:pPr>
        <w:rPr>
          <w:rFonts w:cs="Times New Roman"/>
          <w:sz w:val="24"/>
          <w:szCs w:val="24"/>
        </w:rPr>
      </w:pPr>
      <w:r w:rsidRPr="005E628F">
        <w:rPr>
          <w:rFonts w:cs="Times New Roman"/>
          <w:sz w:val="24"/>
          <w:szCs w:val="24"/>
        </w:rPr>
        <w:t xml:space="preserve">The reason Father separated these two different creation stories was so that we would clearly understand that our story is </w:t>
      </w:r>
      <w:proofErr w:type="gramStart"/>
      <w:r w:rsidRPr="005E628F">
        <w:rPr>
          <w:rFonts w:cs="Times New Roman"/>
          <w:sz w:val="24"/>
          <w:szCs w:val="24"/>
        </w:rPr>
        <w:t>very different</w:t>
      </w:r>
      <w:proofErr w:type="gramEnd"/>
      <w:r w:rsidRPr="005E628F">
        <w:rPr>
          <w:rFonts w:cs="Times New Roman"/>
          <w:sz w:val="24"/>
          <w:szCs w:val="24"/>
        </w:rPr>
        <w:t xml:space="preserve"> from the angels’ story. </w:t>
      </w:r>
      <w:r w:rsidRPr="005E628F">
        <w:rPr>
          <w:rFonts w:cs="Times New Roman"/>
          <w:b/>
          <w:bCs/>
          <w:sz w:val="24"/>
          <w:szCs w:val="24"/>
        </w:rPr>
        <w:t>We are not in any way part of the creation of nature</w:t>
      </w:r>
      <w:r w:rsidRPr="005E628F">
        <w:rPr>
          <w:rFonts w:cs="Times New Roman"/>
          <w:sz w:val="24"/>
          <w:szCs w:val="24"/>
        </w:rPr>
        <w:t xml:space="preserve">. Our origin and the way we </w:t>
      </w:r>
      <w:proofErr w:type="gramStart"/>
      <w:r w:rsidRPr="005E628F">
        <w:rPr>
          <w:rFonts w:cs="Times New Roman"/>
          <w:sz w:val="24"/>
          <w:szCs w:val="24"/>
        </w:rPr>
        <w:t>were created</w:t>
      </w:r>
      <w:proofErr w:type="gramEnd"/>
      <w:r w:rsidRPr="005E628F">
        <w:rPr>
          <w:rFonts w:cs="Times New Roman"/>
          <w:sz w:val="24"/>
          <w:szCs w:val="24"/>
        </w:rPr>
        <w:t xml:space="preserve"> is completely different from theirs. We are not a product of </w:t>
      </w:r>
      <w:proofErr w:type="gramStart"/>
      <w:r w:rsidRPr="005E628F">
        <w:rPr>
          <w:rFonts w:cs="Times New Roman"/>
          <w:sz w:val="24"/>
          <w:szCs w:val="24"/>
        </w:rPr>
        <w:t>nature</w:t>
      </w:r>
      <w:proofErr w:type="gramEnd"/>
      <w:r w:rsidRPr="005E628F">
        <w:rPr>
          <w:rFonts w:cs="Times New Roman"/>
          <w:sz w:val="24"/>
          <w:szCs w:val="24"/>
        </w:rPr>
        <w:t xml:space="preserve"> and we did not evolve from the lower animals. Nature is not our </w:t>
      </w:r>
      <w:proofErr w:type="gramStart"/>
      <w:r w:rsidRPr="005E628F">
        <w:rPr>
          <w:rFonts w:cs="Times New Roman"/>
          <w:sz w:val="24"/>
          <w:szCs w:val="24"/>
        </w:rPr>
        <w:t>mother</w:t>
      </w:r>
      <w:proofErr w:type="gramEnd"/>
      <w:r w:rsidRPr="005E628F">
        <w:rPr>
          <w:rFonts w:cs="Times New Roman"/>
          <w:sz w:val="24"/>
          <w:szCs w:val="24"/>
        </w:rPr>
        <w:t xml:space="preserve"> and we are not to worship nature. </w:t>
      </w:r>
      <w:proofErr w:type="gramStart"/>
      <w:r w:rsidRPr="005E628F">
        <w:rPr>
          <w:rFonts w:cs="Times New Roman"/>
          <w:sz w:val="24"/>
          <w:szCs w:val="24"/>
        </w:rPr>
        <w:t>Rather our</w:t>
      </w:r>
      <w:proofErr w:type="gramEnd"/>
      <w:r w:rsidRPr="005E628F">
        <w:rPr>
          <w:rFonts w:cs="Times New Roman"/>
          <w:sz w:val="24"/>
          <w:szCs w:val="24"/>
        </w:rPr>
        <w:t xml:space="preserve"> origin was in Father and, like our </w:t>
      </w:r>
      <w:proofErr w:type="gramStart"/>
      <w:r w:rsidRPr="005E628F">
        <w:rPr>
          <w:rFonts w:cs="Times New Roman"/>
          <w:sz w:val="24"/>
          <w:szCs w:val="24"/>
        </w:rPr>
        <w:t>Father</w:t>
      </w:r>
      <w:proofErr w:type="gramEnd"/>
      <w:r w:rsidRPr="005E628F">
        <w:rPr>
          <w:rFonts w:cs="Times New Roman"/>
          <w:sz w:val="24"/>
          <w:szCs w:val="24"/>
        </w:rPr>
        <w:t xml:space="preserve">, we are destined to rule over nature and the angels. Also like our </w:t>
      </w:r>
      <w:proofErr w:type="gramStart"/>
      <w:r w:rsidRPr="005E628F">
        <w:rPr>
          <w:rFonts w:cs="Times New Roman"/>
          <w:sz w:val="24"/>
          <w:szCs w:val="24"/>
        </w:rPr>
        <w:t>Father</w:t>
      </w:r>
      <w:proofErr w:type="gramEnd"/>
      <w:r w:rsidRPr="005E628F">
        <w:rPr>
          <w:rFonts w:cs="Times New Roman"/>
          <w:sz w:val="24"/>
          <w:szCs w:val="24"/>
        </w:rPr>
        <w:t xml:space="preserve">, that rulership is to be based on love and service rather than exploitation. All of nature is alive. All of creation </w:t>
      </w:r>
      <w:proofErr w:type="gramStart"/>
      <w:r w:rsidRPr="005E628F">
        <w:rPr>
          <w:rFonts w:cs="Times New Roman"/>
          <w:sz w:val="24"/>
          <w:szCs w:val="24"/>
        </w:rPr>
        <w:t>is inspirited</w:t>
      </w:r>
      <w:proofErr w:type="gramEnd"/>
      <w:r w:rsidRPr="005E628F">
        <w:rPr>
          <w:rFonts w:cs="Times New Roman"/>
          <w:sz w:val="24"/>
          <w:szCs w:val="24"/>
        </w:rPr>
        <w:t xml:space="preserve"> with living beings. We are meant to be in relationship with these beings.</w:t>
      </w:r>
    </w:p>
    <w:p w14:paraId="4C28E9A8" w14:textId="77777777" w:rsidR="006A0383" w:rsidRPr="005E628F" w:rsidRDefault="006A0383" w:rsidP="006A0383">
      <w:pPr>
        <w:rPr>
          <w:rStyle w:val="Heading2Char"/>
          <w:rFonts w:ascii="Times New Roman" w:hAnsi="Times New Roman" w:cs="Times New Roman"/>
          <w:b/>
          <w:bCs/>
          <w:sz w:val="24"/>
          <w:szCs w:val="24"/>
        </w:rPr>
      </w:pPr>
    </w:p>
    <w:p w14:paraId="5898AE44" w14:textId="77777777" w:rsidR="006A0383" w:rsidRPr="005E628F" w:rsidRDefault="006A0383" w:rsidP="006A0383">
      <w:pPr>
        <w:rPr>
          <w:rFonts w:cs="Times New Roman"/>
          <w:sz w:val="24"/>
          <w:szCs w:val="24"/>
        </w:rPr>
      </w:pPr>
      <w:bookmarkStart w:id="3" w:name="_Toc80870879"/>
      <w:r w:rsidRPr="005E628F">
        <w:rPr>
          <w:rStyle w:val="Heading2Char"/>
          <w:rFonts w:ascii="Times New Roman" w:hAnsi="Times New Roman" w:cs="Times New Roman"/>
          <w:b/>
          <w:bCs/>
          <w:color w:val="auto"/>
          <w:sz w:val="24"/>
          <w:szCs w:val="24"/>
        </w:rPr>
        <w:t>The Mystery of the Ages</w:t>
      </w:r>
      <w:bookmarkEnd w:id="3"/>
      <w:r w:rsidRPr="005E628F">
        <w:rPr>
          <w:rStyle w:val="Heading2Char"/>
          <w:rFonts w:ascii="Times New Roman" w:hAnsi="Times New Roman" w:cs="Times New Roman"/>
          <w:b/>
          <w:bCs/>
          <w:color w:val="auto"/>
          <w:sz w:val="24"/>
          <w:szCs w:val="24"/>
        </w:rPr>
        <w:t xml:space="preserve"> </w:t>
      </w:r>
      <w:r w:rsidRPr="005E628F">
        <w:rPr>
          <w:rFonts w:cs="Times New Roman"/>
          <w:b/>
          <w:bCs/>
          <w:sz w:val="24"/>
          <w:szCs w:val="24"/>
        </w:rPr>
        <w:t>–</w:t>
      </w:r>
      <w:r w:rsidRPr="005E628F">
        <w:rPr>
          <w:rFonts w:cs="Times New Roman"/>
          <w:sz w:val="24"/>
          <w:szCs w:val="24"/>
        </w:rPr>
        <w:t xml:space="preserve"> </w:t>
      </w:r>
      <w:proofErr w:type="gramStart"/>
      <w:r w:rsidRPr="005E628F">
        <w:rPr>
          <w:rFonts w:cs="Times New Roman"/>
          <w:sz w:val="24"/>
          <w:szCs w:val="24"/>
        </w:rPr>
        <w:t>Many</w:t>
      </w:r>
      <w:proofErr w:type="gramEnd"/>
      <w:r w:rsidRPr="005E628F">
        <w:rPr>
          <w:rFonts w:cs="Times New Roman"/>
          <w:sz w:val="24"/>
          <w:szCs w:val="24"/>
        </w:rPr>
        <w:t xml:space="preserve"> students of the Bible have noticed that, according to Bible genealogies, the time between the fall of Adam and Eve and the calling of Abraham was about </w:t>
      </w:r>
      <w:proofErr w:type="gramStart"/>
      <w:r w:rsidRPr="005E628F">
        <w:rPr>
          <w:rFonts w:cs="Times New Roman"/>
          <w:sz w:val="24"/>
          <w:szCs w:val="24"/>
        </w:rPr>
        <w:t>2000</w:t>
      </w:r>
      <w:proofErr w:type="gramEnd"/>
      <w:r w:rsidRPr="005E628F">
        <w:rPr>
          <w:rFonts w:cs="Times New Roman"/>
          <w:sz w:val="24"/>
          <w:szCs w:val="24"/>
        </w:rPr>
        <w:t xml:space="preserve"> years. They have also noticed that from Abraham to Jesus was about </w:t>
      </w:r>
      <w:proofErr w:type="gramStart"/>
      <w:r w:rsidRPr="005E628F">
        <w:rPr>
          <w:rFonts w:cs="Times New Roman"/>
          <w:sz w:val="24"/>
          <w:szCs w:val="24"/>
        </w:rPr>
        <w:t>2000</w:t>
      </w:r>
      <w:proofErr w:type="gramEnd"/>
      <w:r w:rsidRPr="005E628F">
        <w:rPr>
          <w:rFonts w:cs="Times New Roman"/>
          <w:sz w:val="24"/>
          <w:szCs w:val="24"/>
        </w:rPr>
        <w:t xml:space="preserve"> years and from Jesus to today is about </w:t>
      </w:r>
      <w:proofErr w:type="gramStart"/>
      <w:r w:rsidRPr="005E628F">
        <w:rPr>
          <w:rFonts w:cs="Times New Roman"/>
          <w:sz w:val="24"/>
          <w:szCs w:val="24"/>
        </w:rPr>
        <w:t>2000</w:t>
      </w:r>
      <w:proofErr w:type="gramEnd"/>
      <w:r w:rsidRPr="005E628F">
        <w:rPr>
          <w:rFonts w:cs="Times New Roman"/>
          <w:sz w:val="24"/>
          <w:szCs w:val="24"/>
        </w:rPr>
        <w:t xml:space="preserve"> years. Is that just a coincidence or does it hold </w:t>
      </w:r>
      <w:proofErr w:type="gramStart"/>
      <w:r w:rsidRPr="005E628F">
        <w:rPr>
          <w:rFonts w:cs="Times New Roman"/>
          <w:sz w:val="24"/>
          <w:szCs w:val="24"/>
        </w:rPr>
        <w:t>some</w:t>
      </w:r>
      <w:proofErr w:type="gramEnd"/>
      <w:r w:rsidRPr="005E628F">
        <w:rPr>
          <w:rFonts w:cs="Times New Roman"/>
          <w:sz w:val="24"/>
          <w:szCs w:val="24"/>
        </w:rPr>
        <w:t xml:space="preserve"> deeper meaning? Throughout the Bible we see </w:t>
      </w:r>
      <w:proofErr w:type="gramStart"/>
      <w:r w:rsidRPr="005E628F">
        <w:rPr>
          <w:rFonts w:cs="Times New Roman"/>
          <w:sz w:val="24"/>
          <w:szCs w:val="24"/>
        </w:rPr>
        <w:t>many</w:t>
      </w:r>
      <w:proofErr w:type="gramEnd"/>
      <w:r w:rsidRPr="005E628F">
        <w:rPr>
          <w:rFonts w:cs="Times New Roman"/>
          <w:sz w:val="24"/>
          <w:szCs w:val="24"/>
        </w:rPr>
        <w:t xml:space="preserve"> references to ages. Bildad cautions Job to </w:t>
      </w:r>
      <w:r w:rsidRPr="005E628F">
        <w:rPr>
          <w:rFonts w:cs="Times New Roman"/>
          <w:i/>
          <w:iCs/>
          <w:sz w:val="24"/>
          <w:szCs w:val="24"/>
        </w:rPr>
        <w:t>“inquire, please, of the former age, and consider the things discovered by their fathers”</w:t>
      </w:r>
      <w:r w:rsidRPr="005E628F">
        <w:rPr>
          <w:rFonts w:cs="Times New Roman"/>
          <w:sz w:val="24"/>
          <w:szCs w:val="24"/>
        </w:rPr>
        <w:t xml:space="preserve"> (Job 8:8 NKJV). Both Jesus and His disciples speak of </w:t>
      </w:r>
      <w:r w:rsidRPr="005E628F">
        <w:rPr>
          <w:rFonts w:cs="Times New Roman"/>
          <w:i/>
          <w:iCs/>
          <w:sz w:val="24"/>
          <w:szCs w:val="24"/>
        </w:rPr>
        <w:t xml:space="preserve">“the end of </w:t>
      </w:r>
      <w:r w:rsidRPr="005E628F">
        <w:rPr>
          <w:rFonts w:cs="Times New Roman"/>
          <w:b/>
          <w:bCs/>
          <w:i/>
          <w:iCs/>
          <w:sz w:val="24"/>
          <w:szCs w:val="24"/>
        </w:rPr>
        <w:t>this</w:t>
      </w:r>
      <w:r w:rsidRPr="005E628F">
        <w:rPr>
          <w:rFonts w:cs="Times New Roman"/>
          <w:i/>
          <w:iCs/>
          <w:sz w:val="24"/>
          <w:szCs w:val="24"/>
        </w:rPr>
        <w:t xml:space="preserve"> age”</w:t>
      </w:r>
      <w:r w:rsidRPr="005E628F">
        <w:rPr>
          <w:rFonts w:cs="Times New Roman"/>
          <w:sz w:val="24"/>
          <w:szCs w:val="24"/>
        </w:rPr>
        <w:t xml:space="preserve"> (Matt 13:40; Matt 24:3). Both Jesus and Paul talk about “the ages,” “this age” and “the age to come” (Matt 12:32; Eph 1:21). Paul </w:t>
      </w:r>
      <w:r w:rsidRPr="005E628F">
        <w:rPr>
          <w:rFonts w:cs="Times New Roman"/>
          <w:sz w:val="24"/>
          <w:szCs w:val="24"/>
        </w:rPr>
        <w:lastRenderedPageBreak/>
        <w:t xml:space="preserve">speaks of </w:t>
      </w:r>
      <w:r w:rsidRPr="005E628F">
        <w:rPr>
          <w:rFonts w:cs="Times New Roman"/>
          <w:i/>
          <w:iCs/>
          <w:sz w:val="24"/>
          <w:szCs w:val="24"/>
        </w:rPr>
        <w:t>“the mystery, which from the beginning of the ages has been hidden in God”</w:t>
      </w:r>
      <w:r w:rsidRPr="005E628F">
        <w:rPr>
          <w:rFonts w:cs="Times New Roman"/>
          <w:sz w:val="24"/>
          <w:szCs w:val="24"/>
        </w:rPr>
        <w:t xml:space="preserve"> (Eph 3:9 NKJV), </w:t>
      </w:r>
      <w:r w:rsidRPr="005E628F">
        <w:rPr>
          <w:rFonts w:cs="Times New Roman"/>
          <w:i/>
          <w:iCs/>
          <w:sz w:val="24"/>
          <w:szCs w:val="24"/>
        </w:rPr>
        <w:t>“the darkness of this age”</w:t>
      </w:r>
      <w:r w:rsidRPr="005E628F">
        <w:rPr>
          <w:rFonts w:cs="Times New Roman"/>
          <w:sz w:val="24"/>
          <w:szCs w:val="24"/>
        </w:rPr>
        <w:t xml:space="preserve"> (Eph 6:12 NKJV) and </w:t>
      </w:r>
      <w:r w:rsidRPr="005E628F">
        <w:rPr>
          <w:rFonts w:cs="Times New Roman"/>
          <w:i/>
          <w:iCs/>
          <w:sz w:val="24"/>
          <w:szCs w:val="24"/>
        </w:rPr>
        <w:t>“the powers of the age to come”</w:t>
      </w:r>
      <w:r w:rsidRPr="005E628F">
        <w:rPr>
          <w:rFonts w:cs="Times New Roman"/>
          <w:sz w:val="24"/>
          <w:szCs w:val="24"/>
        </w:rPr>
        <w:t xml:space="preserve"> (Heb 6:5-6 NKJV). Additionally, Paul writes:</w:t>
      </w:r>
    </w:p>
    <w:p w14:paraId="7462578B" w14:textId="77777777" w:rsidR="006A0383" w:rsidRPr="005E628F" w:rsidRDefault="006A0383" w:rsidP="006A0383">
      <w:pPr>
        <w:rPr>
          <w:rFonts w:cs="Times New Roman"/>
          <w:sz w:val="24"/>
          <w:szCs w:val="24"/>
        </w:rPr>
      </w:pPr>
    </w:p>
    <w:p w14:paraId="7BC55E76" w14:textId="77777777" w:rsidR="006A0383" w:rsidRPr="005E628F" w:rsidRDefault="006A0383" w:rsidP="006A0383">
      <w:pPr>
        <w:ind w:left="720"/>
        <w:rPr>
          <w:rFonts w:cs="Times New Roman"/>
          <w:sz w:val="24"/>
          <w:szCs w:val="24"/>
        </w:rPr>
      </w:pPr>
      <w:r w:rsidRPr="005E628F">
        <w:rPr>
          <w:rFonts w:cs="Times New Roman"/>
          <w:i/>
          <w:iCs/>
          <w:sz w:val="24"/>
          <w:szCs w:val="24"/>
        </w:rPr>
        <w:t xml:space="preserve">However, we speak wisdom among those who are mature, yet not the wisdom of this age, nor of the rulers of this age, who are coming to nothing. But we speak the wisdom of God in a mystery, the hidden wisdom which God ordained before the </w:t>
      </w:r>
      <w:r w:rsidRPr="005E628F">
        <w:rPr>
          <w:rFonts w:cs="Times New Roman"/>
          <w:b/>
          <w:bCs/>
          <w:i/>
          <w:iCs/>
          <w:sz w:val="24"/>
          <w:szCs w:val="24"/>
        </w:rPr>
        <w:t>ages</w:t>
      </w:r>
      <w:r w:rsidRPr="005E628F">
        <w:rPr>
          <w:rFonts w:cs="Times New Roman"/>
          <w:i/>
          <w:iCs/>
          <w:sz w:val="24"/>
          <w:szCs w:val="24"/>
        </w:rPr>
        <w:t xml:space="preserve"> for our glory, which none of the rulers of this age knew; for had they known, they would not have crucified the Lord of glory</w:t>
      </w:r>
      <w:r w:rsidRPr="005E628F">
        <w:rPr>
          <w:rFonts w:cs="Times New Roman"/>
          <w:sz w:val="24"/>
          <w:szCs w:val="24"/>
        </w:rPr>
        <w:t xml:space="preserve"> (1 Cor 2:6-8 NKJV).</w:t>
      </w:r>
      <w:r w:rsidRPr="005E628F">
        <w:rPr>
          <w:rStyle w:val="FootnoteReference"/>
          <w:rFonts w:cs="Times New Roman"/>
          <w:sz w:val="24"/>
          <w:szCs w:val="24"/>
        </w:rPr>
        <w:footnoteReference w:id="2"/>
      </w:r>
    </w:p>
    <w:p w14:paraId="5DC5D584" w14:textId="77777777" w:rsidR="006A0383" w:rsidRPr="005E628F" w:rsidRDefault="006A0383" w:rsidP="006A0383">
      <w:pPr>
        <w:rPr>
          <w:rFonts w:cs="Times New Roman"/>
          <w:sz w:val="24"/>
          <w:szCs w:val="24"/>
        </w:rPr>
      </w:pPr>
    </w:p>
    <w:p w14:paraId="099D2483" w14:textId="77777777" w:rsidR="006A0383" w:rsidRPr="005E628F" w:rsidRDefault="006A0383" w:rsidP="006A0383">
      <w:pPr>
        <w:rPr>
          <w:rFonts w:cs="Times New Roman"/>
          <w:sz w:val="24"/>
          <w:szCs w:val="24"/>
        </w:rPr>
      </w:pPr>
      <w:r w:rsidRPr="005E628F">
        <w:rPr>
          <w:rFonts w:cs="Times New Roman"/>
          <w:sz w:val="24"/>
          <w:szCs w:val="24"/>
        </w:rPr>
        <w:t>Finally, Jesus told us:</w:t>
      </w:r>
    </w:p>
    <w:p w14:paraId="6C8E7D38" w14:textId="77777777" w:rsidR="006A0383" w:rsidRPr="005E628F" w:rsidRDefault="006A0383" w:rsidP="006A0383">
      <w:pPr>
        <w:rPr>
          <w:rFonts w:cs="Times New Roman"/>
          <w:sz w:val="24"/>
          <w:szCs w:val="24"/>
        </w:rPr>
      </w:pPr>
    </w:p>
    <w:p w14:paraId="3166C00F" w14:textId="77777777" w:rsidR="006A0383" w:rsidRPr="005E628F" w:rsidRDefault="006A0383" w:rsidP="006A0383">
      <w:pPr>
        <w:ind w:left="720"/>
        <w:rPr>
          <w:rFonts w:cs="Times New Roman"/>
          <w:sz w:val="24"/>
          <w:szCs w:val="24"/>
        </w:rPr>
      </w:pPr>
      <w:r w:rsidRPr="005E628F">
        <w:rPr>
          <w:rFonts w:cs="Times New Roman"/>
          <w:i/>
          <w:iCs/>
          <w:sz w:val="24"/>
          <w:szCs w:val="24"/>
        </w:rPr>
        <w:t xml:space="preserve">The sons of </w:t>
      </w:r>
      <w:r w:rsidRPr="005E628F">
        <w:rPr>
          <w:rFonts w:cs="Times New Roman"/>
          <w:b/>
          <w:bCs/>
          <w:i/>
          <w:iCs/>
          <w:sz w:val="24"/>
          <w:szCs w:val="24"/>
        </w:rPr>
        <w:t>this age</w:t>
      </w:r>
      <w:r w:rsidRPr="005E628F">
        <w:rPr>
          <w:rFonts w:cs="Times New Roman"/>
          <w:i/>
          <w:iCs/>
          <w:sz w:val="24"/>
          <w:szCs w:val="24"/>
        </w:rPr>
        <w:t xml:space="preserve"> marry and </w:t>
      </w:r>
      <w:proofErr w:type="gramStart"/>
      <w:r w:rsidRPr="005E628F">
        <w:rPr>
          <w:rFonts w:cs="Times New Roman"/>
          <w:i/>
          <w:iCs/>
          <w:sz w:val="24"/>
          <w:szCs w:val="24"/>
        </w:rPr>
        <w:t>are given</w:t>
      </w:r>
      <w:proofErr w:type="gramEnd"/>
      <w:r w:rsidRPr="005E628F">
        <w:rPr>
          <w:rFonts w:cs="Times New Roman"/>
          <w:i/>
          <w:iCs/>
          <w:sz w:val="24"/>
          <w:szCs w:val="24"/>
        </w:rPr>
        <w:t xml:space="preserve"> in marriage. But those who are counted worthy to attain </w:t>
      </w:r>
      <w:r w:rsidRPr="005E628F">
        <w:rPr>
          <w:rFonts w:cs="Times New Roman"/>
          <w:b/>
          <w:bCs/>
          <w:i/>
          <w:iCs/>
          <w:sz w:val="24"/>
          <w:szCs w:val="24"/>
        </w:rPr>
        <w:t>that age</w:t>
      </w:r>
      <w:r w:rsidRPr="005E628F">
        <w:rPr>
          <w:rFonts w:cs="Times New Roman"/>
          <w:i/>
          <w:iCs/>
          <w:sz w:val="24"/>
          <w:szCs w:val="24"/>
        </w:rPr>
        <w:t>, and the resurrection from the dead, neither marry nor are given in marriage; nor can they die anymore, for they are equal to the angels and are sons of God, being sons of the resurrection</w:t>
      </w:r>
      <w:r w:rsidRPr="005E628F">
        <w:rPr>
          <w:rFonts w:cs="Times New Roman"/>
          <w:sz w:val="24"/>
          <w:szCs w:val="24"/>
        </w:rPr>
        <w:t xml:space="preserve"> (Luke 20:34-36 NKJV).</w:t>
      </w:r>
    </w:p>
    <w:p w14:paraId="4DE2DCE2" w14:textId="77777777" w:rsidR="006A0383" w:rsidRPr="005E628F" w:rsidRDefault="006A0383" w:rsidP="006A0383">
      <w:pPr>
        <w:rPr>
          <w:rFonts w:cs="Times New Roman"/>
          <w:sz w:val="24"/>
          <w:szCs w:val="24"/>
        </w:rPr>
      </w:pPr>
    </w:p>
    <w:p w14:paraId="1340B75A" w14:textId="77777777" w:rsidR="006A0383" w:rsidRPr="005E628F" w:rsidRDefault="006A0383" w:rsidP="006A0383">
      <w:pPr>
        <w:rPr>
          <w:rFonts w:cs="Times New Roman"/>
          <w:sz w:val="24"/>
          <w:szCs w:val="24"/>
        </w:rPr>
      </w:pPr>
      <w:r w:rsidRPr="005E628F">
        <w:rPr>
          <w:rFonts w:cs="Times New Roman"/>
          <w:sz w:val="24"/>
          <w:szCs w:val="24"/>
        </w:rPr>
        <w:t xml:space="preserve">Here Jesus is speaking of those who have come to perfection and are alive on the earth or </w:t>
      </w:r>
      <w:proofErr w:type="gramStart"/>
      <w:r w:rsidRPr="005E628F">
        <w:rPr>
          <w:rFonts w:cs="Times New Roman"/>
          <w:sz w:val="24"/>
          <w:szCs w:val="24"/>
        </w:rPr>
        <w:t>are resurrected</w:t>
      </w:r>
      <w:proofErr w:type="gramEnd"/>
      <w:r w:rsidRPr="005E628F">
        <w:rPr>
          <w:rFonts w:cs="Times New Roman"/>
          <w:sz w:val="24"/>
          <w:szCs w:val="24"/>
        </w:rPr>
        <w:t xml:space="preserve"> from the dead at the last trump. At that point, they will receive their new creation bodies. We call that Step 6 on the pathway to sonship. Shortly thereafter, they will </w:t>
      </w:r>
      <w:proofErr w:type="gramStart"/>
      <w:r w:rsidRPr="005E628F">
        <w:rPr>
          <w:rFonts w:cs="Times New Roman"/>
          <w:sz w:val="24"/>
          <w:szCs w:val="24"/>
        </w:rPr>
        <w:t>be raptured</w:t>
      </w:r>
      <w:proofErr w:type="gramEnd"/>
      <w:r w:rsidRPr="005E628F">
        <w:rPr>
          <w:rFonts w:cs="Times New Roman"/>
          <w:sz w:val="24"/>
          <w:szCs w:val="24"/>
        </w:rPr>
        <w:t xml:space="preserve"> into Heaven to attend the wedding supper of the Lamb. We call that Step 7 on the pathway to sonship. Directly following that glorious event, they will return with Christ to rule with Him during His millennial reign at the beginning of the Kingdom Age. As Jesus says, they have become immortal and cannot die anymore.</w:t>
      </w:r>
      <w:r w:rsidRPr="005E628F">
        <w:rPr>
          <w:rFonts w:cs="Times New Roman"/>
          <w:sz w:val="24"/>
          <w:szCs w:val="24"/>
          <w:vertAlign w:val="superscript"/>
        </w:rPr>
        <w:footnoteReference w:id="3"/>
      </w:r>
      <w:r w:rsidRPr="005E628F">
        <w:rPr>
          <w:rFonts w:cs="Times New Roman"/>
          <w:sz w:val="24"/>
          <w:szCs w:val="24"/>
          <w:vertAlign w:val="superscript"/>
        </w:rPr>
        <w:t xml:space="preserve"> </w:t>
      </w:r>
      <w:r w:rsidRPr="005E628F">
        <w:rPr>
          <w:rFonts w:cs="Times New Roman"/>
          <w:sz w:val="24"/>
          <w:szCs w:val="24"/>
        </w:rPr>
        <w:t xml:space="preserve"> </w:t>
      </w:r>
    </w:p>
    <w:p w14:paraId="34C6A4BA" w14:textId="77777777" w:rsidR="006A0383" w:rsidRPr="005E628F" w:rsidRDefault="006A0383" w:rsidP="006A0383">
      <w:pPr>
        <w:rPr>
          <w:rFonts w:cs="Times New Roman"/>
          <w:sz w:val="24"/>
          <w:szCs w:val="24"/>
        </w:rPr>
      </w:pPr>
    </w:p>
    <w:p w14:paraId="43AA53C7" w14:textId="77777777" w:rsidR="006A0383" w:rsidRPr="005E628F" w:rsidRDefault="006A0383" w:rsidP="006A0383">
      <w:pPr>
        <w:rPr>
          <w:rFonts w:cs="Times New Roman"/>
          <w:sz w:val="24"/>
          <w:szCs w:val="24"/>
        </w:rPr>
      </w:pPr>
      <w:r w:rsidRPr="005E628F">
        <w:rPr>
          <w:rFonts w:cs="Times New Roman"/>
          <w:sz w:val="24"/>
          <w:szCs w:val="24"/>
        </w:rPr>
        <w:t xml:space="preserve">So then, what are these ages they </w:t>
      </w:r>
      <w:proofErr w:type="gramStart"/>
      <w:r w:rsidRPr="005E628F">
        <w:rPr>
          <w:rFonts w:cs="Times New Roman"/>
          <w:sz w:val="24"/>
          <w:szCs w:val="24"/>
        </w:rPr>
        <w:t>are referring</w:t>
      </w:r>
      <w:proofErr w:type="gramEnd"/>
      <w:r w:rsidRPr="005E628F">
        <w:rPr>
          <w:rFonts w:cs="Times New Roman"/>
          <w:sz w:val="24"/>
          <w:szCs w:val="24"/>
        </w:rPr>
        <w:t xml:space="preserve"> to? The ancients knew that the twelve constellations in the sky that define our year also identify a series of 2000-year ages. Christopher Carter was taught in Heaven that these constellations were placed in the sky by the Lord, to announce at the beginning, the six 2000-year ages of man on the earth.</w:t>
      </w:r>
      <w:r w:rsidRPr="005E628F">
        <w:rPr>
          <w:rStyle w:val="FootnoteReference"/>
          <w:rFonts w:cs="Times New Roman"/>
          <w:sz w:val="24"/>
          <w:szCs w:val="24"/>
        </w:rPr>
        <w:footnoteReference w:id="4"/>
      </w:r>
      <w:r w:rsidRPr="005E628F">
        <w:rPr>
          <w:rFonts w:cs="Times New Roman"/>
          <w:sz w:val="24"/>
          <w:szCs w:val="24"/>
        </w:rPr>
        <w:t xml:space="preserve"> These six ages constitute God’s entire plan for transitioning us from spirit beings living inside Father to human beings living outside of Him in perfection. After the first two ages, Father orchestrated the fall of Adam and Eve so we could be </w:t>
      </w:r>
      <w:proofErr w:type="gramStart"/>
      <w:r w:rsidRPr="005E628F">
        <w:rPr>
          <w:rFonts w:cs="Times New Roman"/>
          <w:sz w:val="24"/>
          <w:szCs w:val="24"/>
        </w:rPr>
        <w:t>tested</w:t>
      </w:r>
      <w:proofErr w:type="gramEnd"/>
      <w:r w:rsidRPr="005E628F">
        <w:rPr>
          <w:rFonts w:cs="Times New Roman"/>
          <w:sz w:val="24"/>
          <w:szCs w:val="24"/>
        </w:rPr>
        <w:t xml:space="preserve">. As pictured in the constellations, the final four ages define God’s entire plan of redemption to return us to a relationship of oneness with Him. The cosmic clock </w:t>
      </w:r>
      <w:r w:rsidRPr="005E628F">
        <w:rPr>
          <w:rFonts w:cs="Times New Roman"/>
          <w:sz w:val="24"/>
          <w:szCs w:val="24"/>
        </w:rPr>
        <w:lastRenderedPageBreak/>
        <w:t xml:space="preserve">not only tells us when Adam and Eve fell, but also when Adam </w:t>
      </w:r>
      <w:proofErr w:type="gramStart"/>
      <w:r w:rsidRPr="005E628F">
        <w:rPr>
          <w:rFonts w:cs="Times New Roman"/>
          <w:sz w:val="24"/>
          <w:szCs w:val="24"/>
        </w:rPr>
        <w:t>was created</w:t>
      </w:r>
      <w:proofErr w:type="gramEnd"/>
      <w:r w:rsidRPr="005E628F">
        <w:rPr>
          <w:rFonts w:cs="Times New Roman"/>
          <w:sz w:val="24"/>
          <w:szCs w:val="24"/>
        </w:rPr>
        <w:t xml:space="preserve"> and when Eve </w:t>
      </w:r>
      <w:proofErr w:type="gramStart"/>
      <w:r w:rsidRPr="005E628F">
        <w:rPr>
          <w:rFonts w:cs="Times New Roman"/>
          <w:sz w:val="24"/>
          <w:szCs w:val="24"/>
        </w:rPr>
        <w:t>was separated</w:t>
      </w:r>
      <w:proofErr w:type="gramEnd"/>
      <w:r w:rsidRPr="005E628F">
        <w:rPr>
          <w:rFonts w:cs="Times New Roman"/>
          <w:sz w:val="24"/>
          <w:szCs w:val="24"/>
        </w:rPr>
        <w:t xml:space="preserve"> from him </w:t>
      </w:r>
      <w:proofErr w:type="gramStart"/>
      <w:r w:rsidRPr="005E628F">
        <w:rPr>
          <w:rFonts w:cs="Times New Roman"/>
          <w:sz w:val="24"/>
          <w:szCs w:val="24"/>
        </w:rPr>
        <w:t>2000</w:t>
      </w:r>
      <w:proofErr w:type="gramEnd"/>
      <w:r w:rsidRPr="005E628F">
        <w:rPr>
          <w:rFonts w:cs="Times New Roman"/>
          <w:sz w:val="24"/>
          <w:szCs w:val="24"/>
        </w:rPr>
        <w:t xml:space="preserve"> years later. </w:t>
      </w:r>
    </w:p>
    <w:p w14:paraId="785CDBD2" w14:textId="77777777" w:rsidR="006A0383" w:rsidRPr="005E628F" w:rsidRDefault="006A0383" w:rsidP="006A0383">
      <w:pPr>
        <w:rPr>
          <w:rFonts w:cs="Times New Roman"/>
          <w:sz w:val="24"/>
          <w:szCs w:val="24"/>
        </w:rPr>
      </w:pPr>
    </w:p>
    <w:p w14:paraId="1D6A0206" w14:textId="77777777" w:rsidR="006A0383" w:rsidRPr="005E628F" w:rsidRDefault="006A0383" w:rsidP="006A0383">
      <w:pPr>
        <w:rPr>
          <w:rFonts w:cs="Times New Roman"/>
          <w:sz w:val="24"/>
          <w:szCs w:val="24"/>
        </w:rPr>
      </w:pPr>
      <w:r w:rsidRPr="005E628F">
        <w:rPr>
          <w:rFonts w:cs="Times New Roman"/>
          <w:sz w:val="24"/>
          <w:szCs w:val="24"/>
        </w:rPr>
        <w:t xml:space="preserve">This cosmic clock does not tell us the exact year when one age </w:t>
      </w:r>
      <w:proofErr w:type="gramStart"/>
      <w:r w:rsidRPr="005E628F">
        <w:rPr>
          <w:rFonts w:cs="Times New Roman"/>
          <w:sz w:val="24"/>
          <w:szCs w:val="24"/>
        </w:rPr>
        <w:t>ends</w:t>
      </w:r>
      <w:proofErr w:type="gramEnd"/>
      <w:r w:rsidRPr="005E628F">
        <w:rPr>
          <w:rFonts w:cs="Times New Roman"/>
          <w:sz w:val="24"/>
          <w:szCs w:val="24"/>
        </w:rPr>
        <w:t xml:space="preserve"> and another begins. </w:t>
      </w:r>
      <w:proofErr w:type="gramStart"/>
      <w:r w:rsidRPr="005E628F">
        <w:rPr>
          <w:rFonts w:cs="Times New Roman"/>
          <w:sz w:val="24"/>
          <w:szCs w:val="24"/>
        </w:rPr>
        <w:t>Rather it</w:t>
      </w:r>
      <w:proofErr w:type="gramEnd"/>
      <w:r w:rsidRPr="005E628F">
        <w:rPr>
          <w:rFonts w:cs="Times New Roman"/>
          <w:sz w:val="24"/>
          <w:szCs w:val="24"/>
        </w:rPr>
        <w:t xml:space="preserve"> identifies </w:t>
      </w:r>
      <w:proofErr w:type="gramStart"/>
      <w:r w:rsidRPr="005E628F">
        <w:rPr>
          <w:rFonts w:cs="Times New Roman"/>
          <w:sz w:val="24"/>
          <w:szCs w:val="24"/>
        </w:rPr>
        <w:t>a number of</w:t>
      </w:r>
      <w:proofErr w:type="gramEnd"/>
      <w:r w:rsidRPr="005E628F">
        <w:rPr>
          <w:rFonts w:cs="Times New Roman"/>
          <w:sz w:val="24"/>
          <w:szCs w:val="24"/>
        </w:rPr>
        <w:t xml:space="preserve"> decades during which a transition is underway. During transitions, God’s covenant arrangement with man for the old age is still in effect while the covenant for the new age is </w:t>
      </w:r>
      <w:proofErr w:type="gramStart"/>
      <w:r w:rsidRPr="005E628F">
        <w:rPr>
          <w:rFonts w:cs="Times New Roman"/>
          <w:sz w:val="24"/>
          <w:szCs w:val="24"/>
        </w:rPr>
        <w:t>being birthed</w:t>
      </w:r>
      <w:proofErr w:type="gramEnd"/>
      <w:r w:rsidRPr="005E628F">
        <w:rPr>
          <w:rFonts w:cs="Times New Roman"/>
          <w:sz w:val="24"/>
          <w:szCs w:val="24"/>
        </w:rPr>
        <w:t xml:space="preserve">. Both stay in effect until the old covenant </w:t>
      </w:r>
      <w:proofErr w:type="gramStart"/>
      <w:r w:rsidRPr="005E628F">
        <w:rPr>
          <w:rFonts w:cs="Times New Roman"/>
          <w:sz w:val="24"/>
          <w:szCs w:val="24"/>
        </w:rPr>
        <w:t>is closed</w:t>
      </w:r>
      <w:proofErr w:type="gramEnd"/>
      <w:r w:rsidRPr="005E628F">
        <w:rPr>
          <w:rFonts w:cs="Times New Roman"/>
          <w:sz w:val="24"/>
          <w:szCs w:val="24"/>
        </w:rPr>
        <w:t xml:space="preserve"> off by a dramatic event. For these four ages, these dramatic events are the fall of man, God’s covenant with Abraham, the destruction of Jerusalem and the temple in 70 A.D. and the return of Christ in the decades ahead</w:t>
      </w:r>
      <w:proofErr w:type="gramStart"/>
      <w:r w:rsidRPr="005E628F">
        <w:rPr>
          <w:rFonts w:cs="Times New Roman"/>
          <w:sz w:val="24"/>
          <w:szCs w:val="24"/>
        </w:rPr>
        <w:t xml:space="preserve">.  </w:t>
      </w:r>
      <w:proofErr w:type="gramEnd"/>
    </w:p>
    <w:p w14:paraId="06DC680A" w14:textId="77777777" w:rsidR="006A0383" w:rsidRPr="005E628F" w:rsidRDefault="006A0383" w:rsidP="006A0383">
      <w:pPr>
        <w:rPr>
          <w:rFonts w:cs="Times New Roman"/>
          <w:sz w:val="24"/>
          <w:szCs w:val="24"/>
        </w:rPr>
      </w:pPr>
    </w:p>
    <w:p w14:paraId="3FBDC60A" w14:textId="345E63A8" w:rsidR="006A0383" w:rsidRPr="005E628F" w:rsidRDefault="006A0383" w:rsidP="006A0383">
      <w:pPr>
        <w:rPr>
          <w:rFonts w:cs="Times New Roman"/>
          <w:sz w:val="24"/>
          <w:szCs w:val="24"/>
        </w:rPr>
      </w:pPr>
      <w:r w:rsidRPr="005E628F">
        <w:rPr>
          <w:rFonts w:cs="Times New Roman"/>
          <w:sz w:val="24"/>
          <w:szCs w:val="24"/>
        </w:rPr>
        <w:t xml:space="preserve">The cosmic clock tells us that we are presently in a transition. By studying past transitions, </w:t>
      </w:r>
      <w:proofErr w:type="gramStart"/>
      <w:r w:rsidRPr="005E628F">
        <w:rPr>
          <w:rFonts w:cs="Times New Roman"/>
          <w:sz w:val="24"/>
          <w:szCs w:val="24"/>
        </w:rPr>
        <w:t>it is clear that they</w:t>
      </w:r>
      <w:proofErr w:type="gramEnd"/>
      <w:r w:rsidRPr="005E628F">
        <w:rPr>
          <w:rFonts w:cs="Times New Roman"/>
          <w:sz w:val="24"/>
          <w:szCs w:val="24"/>
        </w:rPr>
        <w:t xml:space="preserve"> are periods of great instability and usher in dramatic changes. This is what we should expect, because these are the times when God introduces </w:t>
      </w:r>
      <w:proofErr w:type="gramStart"/>
      <w:r w:rsidRPr="005E628F">
        <w:rPr>
          <w:rFonts w:cs="Times New Roman"/>
          <w:sz w:val="24"/>
          <w:szCs w:val="24"/>
        </w:rPr>
        <w:t>many</w:t>
      </w:r>
      <w:proofErr w:type="gramEnd"/>
      <w:r w:rsidRPr="005E628F">
        <w:rPr>
          <w:rFonts w:cs="Times New Roman"/>
          <w:sz w:val="24"/>
          <w:szCs w:val="24"/>
        </w:rPr>
        <w:t xml:space="preserve"> </w:t>
      </w:r>
      <w:proofErr w:type="gramStart"/>
      <w:r w:rsidRPr="005E628F">
        <w:rPr>
          <w:rFonts w:cs="Times New Roman"/>
          <w:sz w:val="24"/>
          <w:szCs w:val="24"/>
        </w:rPr>
        <w:t>new changes</w:t>
      </w:r>
      <w:proofErr w:type="gramEnd"/>
      <w:r w:rsidRPr="005E628F">
        <w:rPr>
          <w:rFonts w:cs="Times New Roman"/>
          <w:sz w:val="24"/>
          <w:szCs w:val="24"/>
        </w:rPr>
        <w:t xml:space="preserve"> in His relationship with mankind. Moreover, because this last transition represents the culmination of His plan, it is likely to be the most tumultuous of all. We will introduce God’s cosmic clock in Chapter 5</w:t>
      </w:r>
      <w:proofErr w:type="gramStart"/>
      <w:r w:rsidRPr="005E628F">
        <w:rPr>
          <w:rFonts w:cs="Times New Roman"/>
          <w:sz w:val="24"/>
          <w:szCs w:val="24"/>
        </w:rPr>
        <w:t xml:space="preserve">.  </w:t>
      </w:r>
      <w:proofErr w:type="gramEnd"/>
      <w:r w:rsidRPr="005E628F">
        <w:rPr>
          <w:rFonts w:cs="Times New Roman"/>
          <w:sz w:val="24"/>
          <w:szCs w:val="24"/>
        </w:rPr>
        <w:t xml:space="preserve">  </w:t>
      </w:r>
    </w:p>
    <w:p w14:paraId="47238509" w14:textId="77777777" w:rsidR="005E628F" w:rsidRPr="005E628F" w:rsidRDefault="005E628F" w:rsidP="006A0383">
      <w:pPr>
        <w:rPr>
          <w:rStyle w:val="Heading2Char"/>
          <w:rFonts w:ascii="Times New Roman" w:hAnsi="Times New Roman" w:cs="Times New Roman"/>
          <w:b/>
          <w:bCs/>
          <w:sz w:val="24"/>
          <w:szCs w:val="24"/>
        </w:rPr>
      </w:pPr>
    </w:p>
    <w:p w14:paraId="6E635508" w14:textId="77777777" w:rsidR="006A0383" w:rsidRPr="005E628F" w:rsidRDefault="006A0383" w:rsidP="006A0383">
      <w:pPr>
        <w:rPr>
          <w:rFonts w:eastAsia="Times New Roman" w:cs="Times New Roman"/>
          <w:color w:val="222222"/>
          <w:sz w:val="24"/>
          <w:szCs w:val="24"/>
        </w:rPr>
      </w:pPr>
      <w:bookmarkStart w:id="4" w:name="_Toc80870880"/>
      <w:r w:rsidRPr="005E628F">
        <w:rPr>
          <w:rStyle w:val="Heading2Char"/>
          <w:rFonts w:ascii="Times New Roman" w:hAnsi="Times New Roman" w:cs="Times New Roman"/>
          <w:b/>
          <w:bCs/>
          <w:color w:val="auto"/>
          <w:sz w:val="24"/>
          <w:szCs w:val="24"/>
        </w:rPr>
        <w:t>The Mystery of Gender</w:t>
      </w:r>
      <w:bookmarkEnd w:id="4"/>
      <w:r w:rsidRPr="005E628F">
        <w:rPr>
          <w:rStyle w:val="Heading2Char"/>
          <w:rFonts w:ascii="Times New Roman" w:hAnsi="Times New Roman" w:cs="Times New Roman"/>
          <w:bCs/>
          <w:color w:val="auto"/>
          <w:sz w:val="24"/>
          <w:szCs w:val="24"/>
        </w:rPr>
        <w:t xml:space="preserve"> </w:t>
      </w:r>
      <w:r w:rsidRPr="005E628F">
        <w:rPr>
          <w:rFonts w:cs="Times New Roman"/>
          <w:sz w:val="24"/>
          <w:szCs w:val="24"/>
        </w:rPr>
        <w:t>–</w:t>
      </w:r>
      <w:r w:rsidRPr="005E628F">
        <w:rPr>
          <w:rStyle w:val="Heading3Char"/>
          <w:rFonts w:cs="Times New Roman"/>
          <w:color w:val="auto"/>
          <w:sz w:val="24"/>
          <w:szCs w:val="24"/>
        </w:rPr>
        <w:t xml:space="preserve"> </w:t>
      </w:r>
      <w:r w:rsidRPr="005E628F">
        <w:rPr>
          <w:rFonts w:eastAsia="Times New Roman" w:cs="Times New Roman"/>
          <w:sz w:val="24"/>
          <w:szCs w:val="24"/>
        </w:rPr>
        <w:t xml:space="preserve">Gender </w:t>
      </w:r>
      <w:r w:rsidRPr="005E628F">
        <w:rPr>
          <w:rFonts w:eastAsia="Times New Roman" w:cs="Times New Roman"/>
          <w:color w:val="222222"/>
          <w:sz w:val="24"/>
          <w:szCs w:val="24"/>
        </w:rPr>
        <w:t xml:space="preserve">is a mystery. Why gender? We do not think of gender as a mystery because gender is all we know. Everything in our world </w:t>
      </w:r>
      <w:proofErr w:type="gramStart"/>
      <w:r w:rsidRPr="005E628F">
        <w:rPr>
          <w:rFonts w:eastAsia="Times New Roman" w:cs="Times New Roman"/>
          <w:color w:val="222222"/>
          <w:sz w:val="24"/>
          <w:szCs w:val="24"/>
        </w:rPr>
        <w:t>is defined</w:t>
      </w:r>
      <w:proofErr w:type="gramEnd"/>
      <w:r w:rsidRPr="005E628F">
        <w:rPr>
          <w:rFonts w:eastAsia="Times New Roman" w:cs="Times New Roman"/>
          <w:color w:val="222222"/>
          <w:sz w:val="24"/>
          <w:szCs w:val="24"/>
        </w:rPr>
        <w:t xml:space="preserve"> by gender, including animals, birds, and fish. Nevertheless, it was not always so. Remember that Adam </w:t>
      </w:r>
      <w:proofErr w:type="gramStart"/>
      <w:r w:rsidRPr="005E628F">
        <w:rPr>
          <w:rFonts w:eastAsia="Times New Roman" w:cs="Times New Roman"/>
          <w:color w:val="222222"/>
          <w:sz w:val="24"/>
          <w:szCs w:val="24"/>
        </w:rPr>
        <w:t>was created</w:t>
      </w:r>
      <w:proofErr w:type="gramEnd"/>
      <w:r w:rsidRPr="005E628F">
        <w:rPr>
          <w:rFonts w:eastAsia="Times New Roman" w:cs="Times New Roman"/>
          <w:color w:val="222222"/>
          <w:sz w:val="24"/>
          <w:szCs w:val="24"/>
        </w:rPr>
        <w:t xml:space="preserve"> male </w:t>
      </w:r>
      <w:r w:rsidRPr="005E628F">
        <w:rPr>
          <w:rFonts w:eastAsia="Times New Roman" w:cs="Times New Roman"/>
          <w:b/>
          <w:bCs/>
          <w:color w:val="222222"/>
          <w:sz w:val="24"/>
          <w:szCs w:val="24"/>
        </w:rPr>
        <w:t>and</w:t>
      </w:r>
      <w:r w:rsidRPr="005E628F">
        <w:rPr>
          <w:rFonts w:eastAsia="Times New Roman" w:cs="Times New Roman"/>
          <w:color w:val="222222"/>
          <w:sz w:val="24"/>
          <w:szCs w:val="24"/>
        </w:rPr>
        <w:t xml:space="preserve"> female. As we will see, he lived in Heaven and on the earth for hundreds of years in a state </w:t>
      </w:r>
      <w:proofErr w:type="gramStart"/>
      <w:r w:rsidRPr="005E628F">
        <w:rPr>
          <w:rFonts w:eastAsia="Times New Roman" w:cs="Times New Roman"/>
          <w:color w:val="222222"/>
          <w:sz w:val="24"/>
          <w:szCs w:val="24"/>
        </w:rPr>
        <w:t>similar to</w:t>
      </w:r>
      <w:proofErr w:type="gramEnd"/>
      <w:r w:rsidRPr="005E628F">
        <w:rPr>
          <w:rFonts w:eastAsia="Times New Roman" w:cs="Times New Roman"/>
          <w:color w:val="222222"/>
          <w:sz w:val="24"/>
          <w:szCs w:val="24"/>
        </w:rPr>
        <w:t xml:space="preserve"> the angels, being both male and female. He had the full left-brain capacities of men and the right brain capacities of women. Men’s brains </w:t>
      </w:r>
      <w:proofErr w:type="gramStart"/>
      <w:r w:rsidRPr="005E628F">
        <w:rPr>
          <w:rFonts w:eastAsia="Times New Roman" w:cs="Times New Roman"/>
          <w:color w:val="222222"/>
          <w:sz w:val="24"/>
          <w:szCs w:val="24"/>
        </w:rPr>
        <w:t>are wired</w:t>
      </w:r>
      <w:proofErr w:type="gramEnd"/>
      <w:r w:rsidRPr="005E628F">
        <w:rPr>
          <w:rFonts w:eastAsia="Times New Roman" w:cs="Times New Roman"/>
          <w:color w:val="222222"/>
          <w:sz w:val="24"/>
          <w:szCs w:val="24"/>
        </w:rPr>
        <w:t xml:space="preserve"> to focus on explanations and understanding. They are more logical, </w:t>
      </w:r>
      <w:proofErr w:type="gramStart"/>
      <w:r w:rsidRPr="005E628F">
        <w:rPr>
          <w:rFonts w:eastAsia="Times New Roman" w:cs="Times New Roman"/>
          <w:color w:val="222222"/>
          <w:sz w:val="24"/>
          <w:szCs w:val="24"/>
        </w:rPr>
        <w:t>analytic</w:t>
      </w:r>
      <w:proofErr w:type="gramEnd"/>
      <w:r w:rsidRPr="005E628F">
        <w:rPr>
          <w:rFonts w:eastAsia="Times New Roman" w:cs="Times New Roman"/>
          <w:color w:val="222222"/>
          <w:sz w:val="24"/>
          <w:szCs w:val="24"/>
        </w:rPr>
        <w:t xml:space="preserve"> and linear in their thinking. Women’s brains </w:t>
      </w:r>
      <w:proofErr w:type="gramStart"/>
      <w:r w:rsidRPr="005E628F">
        <w:rPr>
          <w:rFonts w:eastAsia="Times New Roman" w:cs="Times New Roman"/>
          <w:color w:val="222222"/>
          <w:sz w:val="24"/>
          <w:szCs w:val="24"/>
        </w:rPr>
        <w:t>are wired</w:t>
      </w:r>
      <w:proofErr w:type="gramEnd"/>
      <w:r w:rsidRPr="005E628F">
        <w:rPr>
          <w:rFonts w:eastAsia="Times New Roman" w:cs="Times New Roman"/>
          <w:color w:val="222222"/>
          <w:sz w:val="24"/>
          <w:szCs w:val="24"/>
        </w:rPr>
        <w:t xml:space="preserve"> to focus more on emotions and relationships. They are more </w:t>
      </w:r>
      <w:r w:rsidRPr="005E628F">
        <w:rPr>
          <w:rFonts w:cs="Times New Roman"/>
          <w:sz w:val="24"/>
          <w:szCs w:val="24"/>
        </w:rPr>
        <w:t xml:space="preserve">intuitive, </w:t>
      </w:r>
      <w:proofErr w:type="gramStart"/>
      <w:r w:rsidRPr="005E628F">
        <w:rPr>
          <w:rFonts w:cs="Times New Roman"/>
          <w:sz w:val="24"/>
          <w:szCs w:val="24"/>
        </w:rPr>
        <w:t>creative</w:t>
      </w:r>
      <w:proofErr w:type="gramEnd"/>
      <w:r w:rsidRPr="005E628F">
        <w:rPr>
          <w:rFonts w:cs="Times New Roman"/>
          <w:sz w:val="24"/>
          <w:szCs w:val="24"/>
        </w:rPr>
        <w:t xml:space="preserve"> and visual. Before Eve </w:t>
      </w:r>
      <w:proofErr w:type="gramStart"/>
      <w:r w:rsidRPr="005E628F">
        <w:rPr>
          <w:rFonts w:cs="Times New Roman"/>
          <w:sz w:val="24"/>
          <w:szCs w:val="24"/>
        </w:rPr>
        <w:t>was taken</w:t>
      </w:r>
      <w:proofErr w:type="gramEnd"/>
      <w:r w:rsidRPr="005E628F">
        <w:rPr>
          <w:rFonts w:cs="Times New Roman"/>
          <w:sz w:val="24"/>
          <w:szCs w:val="24"/>
        </w:rPr>
        <w:t xml:space="preserve"> out of him, Adam’s brain</w:t>
      </w:r>
      <w:r w:rsidRPr="005E628F">
        <w:rPr>
          <w:rFonts w:eastAsia="Times New Roman" w:cs="Times New Roman"/>
          <w:color w:val="222222"/>
          <w:sz w:val="24"/>
          <w:szCs w:val="24"/>
        </w:rPr>
        <w:t xml:space="preserve"> included both sets of mental processes and ways of seeing and relating to the world. He had both the male dominant focus on tasks and the female dominant focus on relationships. He was fully complete in himself.</w:t>
      </w:r>
    </w:p>
    <w:p w14:paraId="73C20738" w14:textId="77777777" w:rsidR="006A0383" w:rsidRPr="005E628F" w:rsidRDefault="006A0383" w:rsidP="006A0383">
      <w:pPr>
        <w:rPr>
          <w:rFonts w:eastAsia="Times New Roman" w:cs="Times New Roman"/>
          <w:color w:val="222222"/>
          <w:sz w:val="24"/>
          <w:szCs w:val="24"/>
        </w:rPr>
      </w:pPr>
    </w:p>
    <w:p w14:paraId="759BDE29"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Why did God do a new thing and divide us in half so that we are incomplete without a mate of the opposite sex? As we will see, He did that so we could learn to love in a fallen world. There is a mystery in God’s words to us in Genesis. </w:t>
      </w:r>
      <w:r w:rsidRPr="005E628F">
        <w:rPr>
          <w:rFonts w:eastAsia="Times New Roman" w:cs="Times New Roman"/>
          <w:i/>
          <w:iCs/>
          <w:color w:val="222222"/>
          <w:sz w:val="24"/>
          <w:szCs w:val="24"/>
        </w:rPr>
        <w:t>“</w:t>
      </w:r>
      <w:proofErr w:type="gramStart"/>
      <w:r w:rsidRPr="005E628F">
        <w:rPr>
          <w:rFonts w:eastAsia="Times New Roman" w:cs="Times New Roman"/>
          <w:i/>
          <w:iCs/>
          <w:color w:val="222222"/>
          <w:sz w:val="24"/>
          <w:szCs w:val="24"/>
        </w:rPr>
        <w:t>Therefore</w:t>
      </w:r>
      <w:proofErr w:type="gramEnd"/>
      <w:r w:rsidRPr="005E628F">
        <w:rPr>
          <w:rFonts w:eastAsia="Times New Roman" w:cs="Times New Roman"/>
          <w:i/>
          <w:iCs/>
          <w:color w:val="222222"/>
          <w:sz w:val="24"/>
          <w:szCs w:val="24"/>
        </w:rPr>
        <w:t xml:space="preserve"> a man shall leave his father and mother and be joined to his wife, and they shall become one flesh”</w:t>
      </w:r>
      <w:r w:rsidRPr="005E628F">
        <w:rPr>
          <w:rFonts w:eastAsia="Times New Roman" w:cs="Times New Roman"/>
          <w:color w:val="222222"/>
          <w:sz w:val="24"/>
          <w:szCs w:val="24"/>
        </w:rPr>
        <w:t xml:space="preserve"> (Gen 2:24 NKJV). So far mankind has failed to do this. In our fallen state, we have not been able to become one with our spouses. </w:t>
      </w:r>
      <w:proofErr w:type="gramStart"/>
      <w:r w:rsidRPr="005E628F">
        <w:rPr>
          <w:rFonts w:eastAsia="Times New Roman" w:cs="Times New Roman"/>
          <w:color w:val="222222"/>
          <w:sz w:val="24"/>
          <w:szCs w:val="24"/>
        </w:rPr>
        <w:t>But actually, our</w:t>
      </w:r>
      <w:proofErr w:type="gramEnd"/>
      <w:r w:rsidRPr="005E628F">
        <w:rPr>
          <w:rFonts w:eastAsia="Times New Roman" w:cs="Times New Roman"/>
          <w:color w:val="222222"/>
          <w:sz w:val="24"/>
          <w:szCs w:val="24"/>
        </w:rPr>
        <w:t xml:space="preserve"> problem predates </w:t>
      </w:r>
      <w:proofErr w:type="gramStart"/>
      <w:r w:rsidRPr="005E628F">
        <w:rPr>
          <w:rFonts w:eastAsia="Times New Roman" w:cs="Times New Roman"/>
          <w:color w:val="222222"/>
          <w:sz w:val="24"/>
          <w:szCs w:val="24"/>
        </w:rPr>
        <w:t>the fall</w:t>
      </w:r>
      <w:proofErr w:type="gramEnd"/>
      <w:r w:rsidRPr="005E628F">
        <w:rPr>
          <w:rFonts w:eastAsia="Times New Roman" w:cs="Times New Roman"/>
          <w:color w:val="222222"/>
          <w:sz w:val="24"/>
          <w:szCs w:val="24"/>
        </w:rPr>
        <w:t>. There were two 2000-</w:t>
      </w:r>
      <w:proofErr w:type="gramStart"/>
      <w:r w:rsidRPr="005E628F">
        <w:rPr>
          <w:rFonts w:eastAsia="Times New Roman" w:cs="Times New Roman"/>
          <w:color w:val="222222"/>
          <w:sz w:val="24"/>
          <w:szCs w:val="24"/>
        </w:rPr>
        <w:t>year ages</w:t>
      </w:r>
      <w:proofErr w:type="gramEnd"/>
      <w:r w:rsidRPr="005E628F">
        <w:rPr>
          <w:rFonts w:eastAsia="Times New Roman" w:cs="Times New Roman"/>
          <w:color w:val="222222"/>
          <w:sz w:val="24"/>
          <w:szCs w:val="24"/>
        </w:rPr>
        <w:t xml:space="preserve"> before the fall. During the first age, there was only Adam and he combined both male and female qualities. During that age, he </w:t>
      </w:r>
      <w:proofErr w:type="gramStart"/>
      <w:r w:rsidRPr="005E628F">
        <w:rPr>
          <w:rFonts w:eastAsia="Times New Roman" w:cs="Times New Roman"/>
          <w:color w:val="222222"/>
          <w:sz w:val="24"/>
          <w:szCs w:val="24"/>
        </w:rPr>
        <w:t>was taught</w:t>
      </w:r>
      <w:proofErr w:type="gramEnd"/>
      <w:r w:rsidRPr="005E628F">
        <w:rPr>
          <w:rFonts w:eastAsia="Times New Roman" w:cs="Times New Roman"/>
          <w:color w:val="222222"/>
          <w:sz w:val="24"/>
          <w:szCs w:val="24"/>
        </w:rPr>
        <w:t xml:space="preserve"> by Father and learned to live in Heaven and on earth at the same time and repopulate the earth with plants and animals with Father by </w:t>
      </w:r>
      <w:proofErr w:type="gramStart"/>
      <w:r w:rsidRPr="005E628F">
        <w:rPr>
          <w:rFonts w:eastAsia="Times New Roman" w:cs="Times New Roman"/>
          <w:color w:val="222222"/>
          <w:sz w:val="24"/>
          <w:szCs w:val="24"/>
        </w:rPr>
        <w:t>speaking</w:t>
      </w:r>
      <w:proofErr w:type="gramEnd"/>
      <w:r w:rsidRPr="005E628F">
        <w:rPr>
          <w:rFonts w:eastAsia="Times New Roman" w:cs="Times New Roman"/>
          <w:color w:val="222222"/>
          <w:sz w:val="24"/>
          <w:szCs w:val="24"/>
        </w:rPr>
        <w:t xml:space="preserve"> them into existence. Adam was doing on a small scale what Jesus did when He spoke the entire universe into existence. At the beginning of the second 2000-year age, Father took Eve out of Adam, and Adam loved her. She was more than </w:t>
      </w:r>
      <w:r w:rsidRPr="005E628F">
        <w:rPr>
          <w:rFonts w:eastAsia="Times New Roman" w:cs="Times New Roman"/>
          <w:i/>
          <w:iCs/>
          <w:color w:val="222222"/>
          <w:sz w:val="24"/>
          <w:szCs w:val="24"/>
        </w:rPr>
        <w:t>“bone of my bones and flesh of my flesh”</w:t>
      </w:r>
      <w:r w:rsidRPr="005E628F">
        <w:rPr>
          <w:rFonts w:eastAsia="Times New Roman" w:cs="Times New Roman"/>
          <w:color w:val="222222"/>
          <w:sz w:val="24"/>
          <w:szCs w:val="24"/>
        </w:rPr>
        <w:t xml:space="preserve"> (Gen 2:23 NKJV). </w:t>
      </w:r>
      <w:proofErr w:type="gramStart"/>
      <w:r w:rsidRPr="005E628F">
        <w:rPr>
          <w:rFonts w:eastAsia="Times New Roman" w:cs="Times New Roman"/>
          <w:color w:val="222222"/>
          <w:sz w:val="24"/>
          <w:szCs w:val="24"/>
        </w:rPr>
        <w:lastRenderedPageBreak/>
        <w:t>In a very real sense</w:t>
      </w:r>
      <w:proofErr w:type="gramEnd"/>
      <w:r w:rsidRPr="005E628F">
        <w:rPr>
          <w:rFonts w:eastAsia="Times New Roman" w:cs="Times New Roman"/>
          <w:color w:val="222222"/>
          <w:sz w:val="24"/>
          <w:szCs w:val="24"/>
        </w:rPr>
        <w:t xml:space="preserve">, she completed him. They </w:t>
      </w:r>
      <w:proofErr w:type="gramStart"/>
      <w:r w:rsidRPr="005E628F">
        <w:rPr>
          <w:rFonts w:eastAsia="Times New Roman" w:cs="Times New Roman"/>
          <w:color w:val="222222"/>
          <w:sz w:val="24"/>
          <w:szCs w:val="24"/>
        </w:rPr>
        <w:t>were drawn</w:t>
      </w:r>
      <w:proofErr w:type="gramEnd"/>
      <w:r w:rsidRPr="005E628F">
        <w:rPr>
          <w:rFonts w:eastAsia="Times New Roman" w:cs="Times New Roman"/>
          <w:color w:val="222222"/>
          <w:sz w:val="24"/>
          <w:szCs w:val="24"/>
        </w:rPr>
        <w:t xml:space="preserve"> together as lovers are. She was the better half that made him better. </w:t>
      </w:r>
    </w:p>
    <w:p w14:paraId="77A6BD9B" w14:textId="77777777" w:rsidR="006A0383" w:rsidRPr="005E628F" w:rsidRDefault="006A0383" w:rsidP="006A0383">
      <w:pPr>
        <w:rPr>
          <w:rFonts w:eastAsia="Times New Roman" w:cs="Times New Roman"/>
          <w:color w:val="222222"/>
          <w:sz w:val="24"/>
          <w:szCs w:val="24"/>
        </w:rPr>
      </w:pPr>
    </w:p>
    <w:p w14:paraId="52C4E71B" w14:textId="77777777" w:rsidR="006A0383" w:rsidRPr="005E628F" w:rsidRDefault="006A0383" w:rsidP="006A0383">
      <w:pPr>
        <w:rPr>
          <w:rFonts w:cs="Times New Roman"/>
          <w:sz w:val="24"/>
          <w:szCs w:val="24"/>
        </w:rPr>
      </w:pPr>
      <w:bookmarkStart w:id="5" w:name="_Toc80870881"/>
      <w:r w:rsidRPr="005E628F">
        <w:rPr>
          <w:rStyle w:val="Heading3Char"/>
          <w:rFonts w:cs="Times New Roman"/>
          <w:b/>
          <w:bCs/>
          <w:color w:val="auto"/>
          <w:sz w:val="24"/>
          <w:szCs w:val="24"/>
        </w:rPr>
        <w:t>Adam’s Failure</w:t>
      </w:r>
      <w:bookmarkEnd w:id="5"/>
      <w:r w:rsidRPr="005E628F">
        <w:rPr>
          <w:rFonts w:cs="Times New Roman"/>
          <w:b/>
          <w:bCs/>
          <w:sz w:val="24"/>
          <w:szCs w:val="24"/>
        </w:rPr>
        <w:t xml:space="preserve"> –</w:t>
      </w:r>
      <w:r w:rsidRPr="005E628F">
        <w:rPr>
          <w:rFonts w:cs="Times New Roman"/>
          <w:sz w:val="24"/>
          <w:szCs w:val="24"/>
        </w:rPr>
        <w:t xml:space="preserve"> Something, however, had changed. Adam was different. He did not think and act like he had before, because one side of his being was </w:t>
      </w:r>
      <w:proofErr w:type="gramStart"/>
      <w:r w:rsidRPr="005E628F">
        <w:rPr>
          <w:rFonts w:cs="Times New Roman"/>
          <w:sz w:val="24"/>
          <w:szCs w:val="24"/>
        </w:rPr>
        <w:t>largely missing</w:t>
      </w:r>
      <w:proofErr w:type="gramEnd"/>
      <w:r w:rsidRPr="005E628F">
        <w:rPr>
          <w:rFonts w:cs="Times New Roman"/>
          <w:sz w:val="24"/>
          <w:szCs w:val="24"/>
        </w:rPr>
        <w:t xml:space="preserve">. He thought differently and he did things differently. And he began to think that only the way he did things was the right way. Here is where the problem arose. Just like us, Adam was born into this world with no knowledge of his preexistence. From the beginning, he was taught by </w:t>
      </w:r>
      <w:proofErr w:type="gramStart"/>
      <w:r w:rsidRPr="005E628F">
        <w:rPr>
          <w:rFonts w:cs="Times New Roman"/>
          <w:sz w:val="24"/>
          <w:szCs w:val="24"/>
        </w:rPr>
        <w:t>Father</w:t>
      </w:r>
      <w:proofErr w:type="gramEnd"/>
      <w:r w:rsidRPr="005E628F">
        <w:rPr>
          <w:rFonts w:cs="Times New Roman"/>
          <w:sz w:val="24"/>
          <w:szCs w:val="24"/>
        </w:rPr>
        <w:t xml:space="preserve"> and he learned everything from Him. Eve arrived on the scene in the same state. Only this time it was Adam’s responsibility to teach her what Father had taught him. Adam tried, but Eve was different than he was. She saw things differently and had different priorities. So, when Adam tried to teach her things, she would not do them exactly like Adam did and he found that frustrating. </w:t>
      </w:r>
    </w:p>
    <w:p w14:paraId="66E2E420" w14:textId="77777777" w:rsidR="006A0383" w:rsidRPr="005E628F" w:rsidRDefault="006A0383" w:rsidP="006A0383">
      <w:pPr>
        <w:rPr>
          <w:rFonts w:eastAsia="Times New Roman" w:cs="Times New Roman"/>
          <w:color w:val="222222"/>
          <w:sz w:val="24"/>
          <w:szCs w:val="24"/>
        </w:rPr>
      </w:pPr>
    </w:p>
    <w:p w14:paraId="2956A05A"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Adam’s solution was to impose his will and create separate domains for Eve and himself to operate in. As we will see, the choices both Adam and Eve made before the fall are what caused the fall. They were still very much in love, but their choices created distance between each other and distance between them and God.</w:t>
      </w:r>
      <w:r w:rsidRPr="005E628F">
        <w:rPr>
          <w:rFonts w:eastAsia="Times New Roman" w:cs="Times New Roman"/>
          <w:b/>
          <w:bCs/>
          <w:color w:val="222222"/>
          <w:sz w:val="24"/>
          <w:szCs w:val="24"/>
        </w:rPr>
        <w:t xml:space="preserve"> </w:t>
      </w:r>
      <w:r w:rsidRPr="005E628F">
        <w:rPr>
          <w:rFonts w:eastAsia="Times New Roman" w:cs="Times New Roman"/>
          <w:color w:val="222222"/>
          <w:sz w:val="24"/>
          <w:szCs w:val="24"/>
        </w:rPr>
        <w:t xml:space="preserve">Adam and Eve established a pattern for male and female relationships which has persisted to our day. Men have difficulty understanding and therefore valuing what women bring to the table. They throw up their hands and say, “I </w:t>
      </w:r>
      <w:proofErr w:type="gramStart"/>
      <w:r w:rsidRPr="005E628F">
        <w:rPr>
          <w:rFonts w:eastAsia="Times New Roman" w:cs="Times New Roman"/>
          <w:color w:val="222222"/>
          <w:sz w:val="24"/>
          <w:szCs w:val="24"/>
        </w:rPr>
        <w:t>don’t</w:t>
      </w:r>
      <w:proofErr w:type="gramEnd"/>
      <w:r w:rsidRPr="005E628F">
        <w:rPr>
          <w:rFonts w:eastAsia="Times New Roman" w:cs="Times New Roman"/>
          <w:color w:val="222222"/>
          <w:sz w:val="24"/>
          <w:szCs w:val="24"/>
        </w:rPr>
        <w:t xml:space="preserve"> understand her. I am right and I am making the rules.”  That was Adam’s solution, but it was not God’s solution. God’s solution </w:t>
      </w:r>
      <w:proofErr w:type="gramStart"/>
      <w:r w:rsidRPr="005E628F">
        <w:rPr>
          <w:rFonts w:eastAsia="Times New Roman" w:cs="Times New Roman"/>
          <w:color w:val="222222"/>
          <w:sz w:val="24"/>
          <w:szCs w:val="24"/>
        </w:rPr>
        <w:t>is modeled</w:t>
      </w:r>
      <w:proofErr w:type="gramEnd"/>
      <w:r w:rsidRPr="005E628F">
        <w:rPr>
          <w:rFonts w:eastAsia="Times New Roman" w:cs="Times New Roman"/>
          <w:color w:val="222222"/>
          <w:sz w:val="24"/>
          <w:szCs w:val="24"/>
        </w:rPr>
        <w:t xml:space="preserve"> for us in the Trinity – three working in complete unity, three beings functioning with the force of one life. God wants husbands and wives and their families to operate in the same way.</w:t>
      </w:r>
    </w:p>
    <w:p w14:paraId="7B5278C7" w14:textId="77777777" w:rsidR="006A0383" w:rsidRPr="005E628F" w:rsidRDefault="006A0383" w:rsidP="006A0383">
      <w:pPr>
        <w:rPr>
          <w:rFonts w:eastAsia="Times New Roman" w:cs="Times New Roman"/>
          <w:color w:val="222222"/>
          <w:sz w:val="24"/>
          <w:szCs w:val="24"/>
        </w:rPr>
      </w:pPr>
    </w:p>
    <w:p w14:paraId="25F07390" w14:textId="77777777" w:rsidR="006A0383" w:rsidRPr="005E628F" w:rsidRDefault="006A0383" w:rsidP="006A0383">
      <w:pPr>
        <w:rPr>
          <w:rFonts w:eastAsia="Times New Roman" w:cs="Times New Roman"/>
          <w:color w:val="222222"/>
          <w:sz w:val="24"/>
          <w:szCs w:val="24"/>
        </w:rPr>
      </w:pPr>
      <w:bookmarkStart w:id="6" w:name="_Toc80870882"/>
      <w:r w:rsidRPr="005E628F">
        <w:rPr>
          <w:rStyle w:val="Heading3Char"/>
          <w:rFonts w:cs="Times New Roman"/>
          <w:b/>
          <w:bCs/>
          <w:color w:val="auto"/>
          <w:sz w:val="24"/>
          <w:szCs w:val="24"/>
        </w:rPr>
        <w:t>Restoring Relationships</w:t>
      </w:r>
      <w:bookmarkEnd w:id="6"/>
      <w:r w:rsidRPr="005E628F">
        <w:rPr>
          <w:rFonts w:eastAsia="Times New Roman" w:cs="Times New Roman"/>
          <w:b/>
          <w:bCs/>
          <w:sz w:val="24"/>
          <w:szCs w:val="24"/>
        </w:rPr>
        <w:t xml:space="preserve"> –</w:t>
      </w:r>
      <w:r w:rsidRPr="005E628F">
        <w:rPr>
          <w:rFonts w:eastAsia="Times New Roman" w:cs="Times New Roman"/>
          <w:sz w:val="24"/>
          <w:szCs w:val="24"/>
        </w:rPr>
        <w:t xml:space="preserve"> </w:t>
      </w:r>
      <w:r w:rsidRPr="005E628F">
        <w:rPr>
          <w:rFonts w:eastAsia="Times New Roman" w:cs="Times New Roman"/>
          <w:color w:val="222222"/>
          <w:sz w:val="24"/>
          <w:szCs w:val="24"/>
        </w:rPr>
        <w:t xml:space="preserve">The secret for doing that has escaped mankind all these years. For this to happen, the first step had to be the liberation of women from the domination of men, just as our spirit </w:t>
      </w:r>
      <w:proofErr w:type="gramStart"/>
      <w:r w:rsidRPr="005E628F">
        <w:rPr>
          <w:rFonts w:eastAsia="Times New Roman" w:cs="Times New Roman"/>
          <w:color w:val="222222"/>
          <w:sz w:val="24"/>
          <w:szCs w:val="24"/>
        </w:rPr>
        <w:t>has to</w:t>
      </w:r>
      <w:proofErr w:type="gramEnd"/>
      <w:r w:rsidRPr="005E628F">
        <w:rPr>
          <w:rFonts w:eastAsia="Times New Roman" w:cs="Times New Roman"/>
          <w:color w:val="222222"/>
          <w:sz w:val="24"/>
          <w:szCs w:val="24"/>
        </w:rPr>
        <w:t xml:space="preserve"> </w:t>
      </w:r>
      <w:proofErr w:type="gramStart"/>
      <w:r w:rsidRPr="005E628F">
        <w:rPr>
          <w:rFonts w:eastAsia="Times New Roman" w:cs="Times New Roman"/>
          <w:color w:val="222222"/>
          <w:sz w:val="24"/>
          <w:szCs w:val="24"/>
        </w:rPr>
        <w:t>be liberated</w:t>
      </w:r>
      <w:proofErr w:type="gramEnd"/>
      <w:r w:rsidRPr="005E628F">
        <w:rPr>
          <w:rFonts w:eastAsia="Times New Roman" w:cs="Times New Roman"/>
          <w:color w:val="222222"/>
          <w:sz w:val="24"/>
          <w:szCs w:val="24"/>
        </w:rPr>
        <w:t xml:space="preserve"> from the domination of our soul. That story has been unfolding throughout the ages of human civilization. As women’s roles and women’s rights have expanded, human society has become more civilized. That battle has not </w:t>
      </w:r>
      <w:proofErr w:type="gramStart"/>
      <w:r w:rsidRPr="005E628F">
        <w:rPr>
          <w:rFonts w:eastAsia="Times New Roman" w:cs="Times New Roman"/>
          <w:color w:val="222222"/>
          <w:sz w:val="24"/>
          <w:szCs w:val="24"/>
        </w:rPr>
        <w:t>been fully won</w:t>
      </w:r>
      <w:proofErr w:type="gramEnd"/>
      <w:r w:rsidRPr="005E628F">
        <w:rPr>
          <w:rFonts w:eastAsia="Times New Roman" w:cs="Times New Roman"/>
          <w:color w:val="222222"/>
          <w:sz w:val="24"/>
          <w:szCs w:val="24"/>
        </w:rPr>
        <w:t xml:space="preserve">, but it is a good thing that sexual harassment and sexual inequality in the workplace are no longer socially acceptable. </w:t>
      </w:r>
    </w:p>
    <w:p w14:paraId="148E2C2A" w14:textId="77777777" w:rsidR="006A0383" w:rsidRPr="005E628F" w:rsidRDefault="006A0383" w:rsidP="006A0383">
      <w:pPr>
        <w:rPr>
          <w:rFonts w:eastAsia="Times New Roman" w:cs="Times New Roman"/>
          <w:color w:val="222222"/>
          <w:sz w:val="24"/>
          <w:szCs w:val="24"/>
        </w:rPr>
      </w:pPr>
    </w:p>
    <w:p w14:paraId="2D40FA5C"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From the place of growing equality and growing recognition of their separate but equally valuable giftings, men and women must now learn how to work together harmoniously in the workplace and how to become one in marriage. This “one” is not to be a homogeneous one, where the differences between men and women disappear. That solution denies who men and women </w:t>
      </w:r>
      <w:proofErr w:type="gramStart"/>
      <w:r w:rsidRPr="005E628F">
        <w:rPr>
          <w:rFonts w:eastAsia="Times New Roman" w:cs="Times New Roman"/>
          <w:color w:val="222222"/>
          <w:sz w:val="24"/>
          <w:szCs w:val="24"/>
        </w:rPr>
        <w:t>were created</w:t>
      </w:r>
      <w:proofErr w:type="gramEnd"/>
      <w:r w:rsidRPr="005E628F">
        <w:rPr>
          <w:rFonts w:eastAsia="Times New Roman" w:cs="Times New Roman"/>
          <w:color w:val="222222"/>
          <w:sz w:val="24"/>
          <w:szCs w:val="24"/>
        </w:rPr>
        <w:t xml:space="preserve"> to be – separate and different in function but equal in value. Adam’s solution was separate domains. Because men made the rules, that also became mankind’s solution. Through </w:t>
      </w:r>
      <w:proofErr w:type="gramStart"/>
      <w:r w:rsidRPr="005E628F">
        <w:rPr>
          <w:rFonts w:eastAsia="Times New Roman" w:cs="Times New Roman"/>
          <w:color w:val="222222"/>
          <w:sz w:val="24"/>
          <w:szCs w:val="24"/>
        </w:rPr>
        <w:t>most of</w:t>
      </w:r>
      <w:proofErr w:type="gramEnd"/>
      <w:r w:rsidRPr="005E628F">
        <w:rPr>
          <w:rFonts w:eastAsia="Times New Roman" w:cs="Times New Roman"/>
          <w:color w:val="222222"/>
          <w:sz w:val="24"/>
          <w:szCs w:val="24"/>
        </w:rPr>
        <w:t xml:space="preserve"> human history, woman’s domain was in the home and child rearing and the man’s domain was in the world and doing the “important stuff.” In Chapter 6, we explain how industrialization made that division even stronger by taking men out of the home. Men’s roles </w:t>
      </w:r>
      <w:proofErr w:type="gramStart"/>
      <w:r w:rsidRPr="005E628F">
        <w:rPr>
          <w:rFonts w:eastAsia="Times New Roman" w:cs="Times New Roman"/>
          <w:color w:val="222222"/>
          <w:sz w:val="24"/>
          <w:szCs w:val="24"/>
        </w:rPr>
        <w:t>are viewed</w:t>
      </w:r>
      <w:proofErr w:type="gramEnd"/>
      <w:r w:rsidRPr="005E628F">
        <w:rPr>
          <w:rFonts w:eastAsia="Times New Roman" w:cs="Times New Roman"/>
          <w:color w:val="222222"/>
          <w:sz w:val="24"/>
          <w:szCs w:val="24"/>
        </w:rPr>
        <w:t xml:space="preserve"> as more important in our fallen world because they focus on survival tasks – </w:t>
      </w:r>
      <w:r w:rsidRPr="005E628F">
        <w:rPr>
          <w:rFonts w:eastAsia="Times New Roman" w:cs="Times New Roman"/>
          <w:color w:val="222222"/>
          <w:sz w:val="24"/>
          <w:szCs w:val="24"/>
        </w:rPr>
        <w:lastRenderedPageBreak/>
        <w:t xml:space="preserve">creating things, building wealth, and providing security and protection. None of those things are problems in need of solutions in Heaven. Women’s roles focus on love, </w:t>
      </w:r>
      <w:proofErr w:type="gramStart"/>
      <w:r w:rsidRPr="005E628F">
        <w:rPr>
          <w:rFonts w:eastAsia="Times New Roman" w:cs="Times New Roman"/>
          <w:color w:val="222222"/>
          <w:sz w:val="24"/>
          <w:szCs w:val="24"/>
        </w:rPr>
        <w:t>nurture</w:t>
      </w:r>
      <w:proofErr w:type="gramEnd"/>
      <w:r w:rsidRPr="005E628F">
        <w:rPr>
          <w:rFonts w:eastAsia="Times New Roman" w:cs="Times New Roman"/>
          <w:color w:val="222222"/>
          <w:sz w:val="24"/>
          <w:szCs w:val="24"/>
        </w:rPr>
        <w:t xml:space="preserve"> and relationships. Heaven is all about love, </w:t>
      </w:r>
      <w:proofErr w:type="gramStart"/>
      <w:r w:rsidRPr="005E628F">
        <w:rPr>
          <w:rFonts w:eastAsia="Times New Roman" w:cs="Times New Roman"/>
          <w:color w:val="222222"/>
          <w:sz w:val="24"/>
          <w:szCs w:val="24"/>
        </w:rPr>
        <w:t>nurture</w:t>
      </w:r>
      <w:proofErr w:type="gramEnd"/>
      <w:r w:rsidRPr="005E628F">
        <w:rPr>
          <w:rFonts w:eastAsia="Times New Roman" w:cs="Times New Roman"/>
          <w:color w:val="222222"/>
          <w:sz w:val="24"/>
          <w:szCs w:val="24"/>
        </w:rPr>
        <w:t xml:space="preserve"> and relationships. Which roles do you think are more highly valued in Heaven’s eyes</w:t>
      </w:r>
      <w:proofErr w:type="gramStart"/>
      <w:r w:rsidRPr="005E628F">
        <w:rPr>
          <w:rFonts w:eastAsia="Times New Roman" w:cs="Times New Roman"/>
          <w:color w:val="222222"/>
          <w:sz w:val="24"/>
          <w:szCs w:val="24"/>
        </w:rPr>
        <w:t xml:space="preserve">?  </w:t>
      </w:r>
      <w:proofErr w:type="gramEnd"/>
      <w:r w:rsidRPr="005E628F">
        <w:rPr>
          <w:rFonts w:eastAsia="Times New Roman" w:cs="Times New Roman"/>
          <w:i/>
          <w:iCs/>
          <w:color w:val="222222"/>
          <w:sz w:val="24"/>
          <w:szCs w:val="24"/>
        </w:rPr>
        <w:t>“The last will be first, and the first last”</w:t>
      </w:r>
      <w:r w:rsidRPr="005E628F">
        <w:rPr>
          <w:rFonts w:eastAsia="Times New Roman" w:cs="Times New Roman"/>
          <w:color w:val="222222"/>
          <w:sz w:val="24"/>
          <w:szCs w:val="24"/>
        </w:rPr>
        <w:t xml:space="preserve"> (Matt 20:16 NKJV).</w:t>
      </w:r>
    </w:p>
    <w:p w14:paraId="30D1709E" w14:textId="77777777" w:rsidR="006A0383" w:rsidRPr="005E628F" w:rsidRDefault="006A0383" w:rsidP="006A0383">
      <w:pPr>
        <w:rPr>
          <w:rFonts w:eastAsia="Times New Roman" w:cs="Times New Roman"/>
          <w:color w:val="222222"/>
          <w:sz w:val="24"/>
          <w:szCs w:val="24"/>
        </w:rPr>
      </w:pPr>
    </w:p>
    <w:p w14:paraId="6DDA2507"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Separating men and women into different domains of responsibility is a false division that God never intended. Men and women are to function equally in both the home and workplace domains because they bring different qualities and attributes to bear that </w:t>
      </w:r>
      <w:proofErr w:type="gramStart"/>
      <w:r w:rsidRPr="005E628F">
        <w:rPr>
          <w:rFonts w:eastAsia="Times New Roman" w:cs="Times New Roman"/>
          <w:color w:val="222222"/>
          <w:sz w:val="24"/>
          <w:szCs w:val="24"/>
        </w:rPr>
        <w:t>are needed</w:t>
      </w:r>
      <w:proofErr w:type="gramEnd"/>
      <w:r w:rsidRPr="005E628F">
        <w:rPr>
          <w:rFonts w:eastAsia="Times New Roman" w:cs="Times New Roman"/>
          <w:color w:val="222222"/>
          <w:sz w:val="24"/>
          <w:szCs w:val="24"/>
        </w:rPr>
        <w:t xml:space="preserve">. The task for men and women, husbands and wives, is to learn to function as one in both domains. That is the mystery of </w:t>
      </w:r>
      <w:proofErr w:type="gramStart"/>
      <w:r w:rsidRPr="005E628F">
        <w:rPr>
          <w:rFonts w:eastAsia="Times New Roman" w:cs="Times New Roman"/>
          <w:color w:val="222222"/>
          <w:sz w:val="24"/>
          <w:szCs w:val="24"/>
        </w:rPr>
        <w:t>the Trinity</w:t>
      </w:r>
      <w:proofErr w:type="gramEnd"/>
      <w:r w:rsidRPr="005E628F">
        <w:rPr>
          <w:rFonts w:eastAsia="Times New Roman" w:cs="Times New Roman"/>
          <w:color w:val="222222"/>
          <w:sz w:val="24"/>
          <w:szCs w:val="24"/>
        </w:rPr>
        <w:t xml:space="preserve"> and that is the future for mankind. </w:t>
      </w:r>
      <w:proofErr w:type="gramStart"/>
      <w:r w:rsidRPr="005E628F">
        <w:rPr>
          <w:rFonts w:eastAsia="Times New Roman" w:cs="Times New Roman"/>
          <w:color w:val="222222"/>
          <w:sz w:val="24"/>
          <w:szCs w:val="24"/>
        </w:rPr>
        <w:t>The Trinity</w:t>
      </w:r>
      <w:proofErr w:type="gramEnd"/>
      <w:r w:rsidRPr="005E628F">
        <w:rPr>
          <w:rFonts w:eastAsia="Times New Roman" w:cs="Times New Roman"/>
          <w:color w:val="222222"/>
          <w:sz w:val="24"/>
          <w:szCs w:val="24"/>
        </w:rPr>
        <w:t xml:space="preserve"> also points to a change in the style of leadership, from a single leader at the top to a bench of three. A bench of three is God’s form of government and it was also the traditional form of government in synagogues in Jesus’ day. In today’s world, this should be two men and a woman or two women and a man. </w:t>
      </w:r>
    </w:p>
    <w:p w14:paraId="64CB7042" w14:textId="77777777" w:rsidR="006A0383" w:rsidRPr="005E628F" w:rsidRDefault="006A0383" w:rsidP="006A0383">
      <w:pPr>
        <w:rPr>
          <w:rFonts w:eastAsia="Times New Roman" w:cs="Times New Roman"/>
          <w:color w:val="222222"/>
          <w:sz w:val="24"/>
          <w:szCs w:val="24"/>
        </w:rPr>
      </w:pPr>
    </w:p>
    <w:p w14:paraId="350568C9" w14:textId="77777777" w:rsidR="005E628F" w:rsidRDefault="006A0383" w:rsidP="005E628F">
      <w:pPr>
        <w:spacing w:after="0"/>
        <w:rPr>
          <w:rFonts w:eastAsia="Times New Roman" w:cs="Times New Roman"/>
          <w:color w:val="222222"/>
          <w:sz w:val="24"/>
          <w:szCs w:val="24"/>
        </w:rPr>
      </w:pPr>
      <w:bookmarkStart w:id="7" w:name="_Toc80870883"/>
      <w:r w:rsidRPr="005E628F">
        <w:rPr>
          <w:rStyle w:val="Heading3Char"/>
          <w:rFonts w:cs="Times New Roman"/>
          <w:b/>
          <w:bCs/>
          <w:color w:val="auto"/>
          <w:sz w:val="24"/>
          <w:szCs w:val="24"/>
        </w:rPr>
        <w:t>Gender and God</w:t>
      </w:r>
      <w:bookmarkEnd w:id="7"/>
      <w:r w:rsidRPr="005E628F">
        <w:rPr>
          <w:rFonts w:eastAsia="Times New Roman" w:cs="Times New Roman"/>
          <w:b/>
          <w:bCs/>
          <w:sz w:val="24"/>
          <w:szCs w:val="24"/>
        </w:rPr>
        <w:t xml:space="preserve"> –</w:t>
      </w:r>
      <w:r w:rsidRPr="005E628F">
        <w:rPr>
          <w:rFonts w:eastAsia="Times New Roman" w:cs="Times New Roman"/>
          <w:sz w:val="24"/>
          <w:szCs w:val="24"/>
        </w:rPr>
        <w:t xml:space="preserve"> </w:t>
      </w:r>
      <w:r w:rsidRPr="005E628F">
        <w:rPr>
          <w:rFonts w:eastAsia="Times New Roman" w:cs="Times New Roman"/>
          <w:color w:val="222222"/>
          <w:sz w:val="24"/>
          <w:szCs w:val="24"/>
        </w:rPr>
        <w:t xml:space="preserve">We explore the above kinds of gender issues in Chapter14. In Chapter 8, we look at a much more basic gender question. Is God defined by gender the way we are? That does not seem likely. God is </w:t>
      </w:r>
      <w:proofErr w:type="gramStart"/>
      <w:r w:rsidRPr="005E628F">
        <w:rPr>
          <w:rFonts w:eastAsia="Times New Roman" w:cs="Times New Roman"/>
          <w:color w:val="222222"/>
          <w:sz w:val="24"/>
          <w:szCs w:val="24"/>
        </w:rPr>
        <w:t>all in all</w:t>
      </w:r>
      <w:proofErr w:type="gramEnd"/>
      <w:r w:rsidRPr="005E628F">
        <w:rPr>
          <w:rFonts w:eastAsia="Times New Roman" w:cs="Times New Roman"/>
          <w:color w:val="222222"/>
          <w:sz w:val="24"/>
          <w:szCs w:val="24"/>
        </w:rPr>
        <w:t xml:space="preserve">. He includes everything. Therefore, He </w:t>
      </w:r>
      <w:proofErr w:type="gramStart"/>
      <w:r w:rsidRPr="005E628F">
        <w:rPr>
          <w:rFonts w:eastAsia="Times New Roman" w:cs="Times New Roman"/>
          <w:color w:val="222222"/>
          <w:sz w:val="24"/>
          <w:szCs w:val="24"/>
        </w:rPr>
        <w:t>has to</w:t>
      </w:r>
      <w:proofErr w:type="gramEnd"/>
      <w:r w:rsidRPr="005E628F">
        <w:rPr>
          <w:rFonts w:eastAsia="Times New Roman" w:cs="Times New Roman"/>
          <w:color w:val="222222"/>
          <w:sz w:val="24"/>
          <w:szCs w:val="24"/>
        </w:rPr>
        <w:t xml:space="preserve"> be both male and female. How could God create Eve in His image if He is not as much female as He is male? Why then do we have this exclusively male image of God? The Church has defined Father, </w:t>
      </w:r>
      <w:proofErr w:type="gramStart"/>
      <w:r w:rsidRPr="005E628F">
        <w:rPr>
          <w:rFonts w:eastAsia="Times New Roman" w:cs="Times New Roman"/>
          <w:color w:val="222222"/>
          <w:sz w:val="24"/>
          <w:szCs w:val="24"/>
        </w:rPr>
        <w:t>Jesus</w:t>
      </w:r>
      <w:proofErr w:type="gramEnd"/>
      <w:r w:rsidRPr="005E628F">
        <w:rPr>
          <w:rFonts w:eastAsia="Times New Roman" w:cs="Times New Roman"/>
          <w:color w:val="222222"/>
          <w:sz w:val="24"/>
          <w:szCs w:val="24"/>
        </w:rPr>
        <w:t xml:space="preserve"> and Holy Spirit in solely male terms. In Chapter 8, we </w:t>
      </w:r>
      <w:proofErr w:type="gramStart"/>
      <w:r w:rsidRPr="005E628F">
        <w:rPr>
          <w:rFonts w:eastAsia="Times New Roman" w:cs="Times New Roman"/>
          <w:color w:val="222222"/>
          <w:sz w:val="24"/>
          <w:szCs w:val="24"/>
        </w:rPr>
        <w:t>look into</w:t>
      </w:r>
      <w:proofErr w:type="gramEnd"/>
      <w:r w:rsidRPr="005E628F">
        <w:rPr>
          <w:rFonts w:eastAsia="Times New Roman" w:cs="Times New Roman"/>
          <w:color w:val="222222"/>
          <w:sz w:val="24"/>
          <w:szCs w:val="24"/>
        </w:rPr>
        <w:t xml:space="preserve"> Church history to identify the reasons for this exclusively male image of God. We will also identify the major problem this all-male image of God creates especially for men. God is seeking </w:t>
      </w:r>
      <w:proofErr w:type="gramStart"/>
      <w:r w:rsidRPr="005E628F">
        <w:rPr>
          <w:rFonts w:eastAsia="Times New Roman" w:cs="Times New Roman"/>
          <w:color w:val="222222"/>
          <w:sz w:val="24"/>
          <w:szCs w:val="24"/>
        </w:rPr>
        <w:t>a passionate</w:t>
      </w:r>
      <w:proofErr w:type="gramEnd"/>
      <w:r w:rsidRPr="005E628F">
        <w:rPr>
          <w:rFonts w:eastAsia="Times New Roman" w:cs="Times New Roman"/>
          <w:color w:val="222222"/>
          <w:sz w:val="24"/>
          <w:szCs w:val="24"/>
        </w:rPr>
        <w:t xml:space="preserve">, all-consuming relationship with us. Viewing God as only male creates obstacles for men to embrace God at the level of intimacy He desires. I will present a simple solution to this problem in Chapter 8 and explain how that solution has played out in my life in the subsequent chapters. </w:t>
      </w:r>
    </w:p>
    <w:p w14:paraId="6B9E7169" w14:textId="40BD30C9" w:rsidR="006A0383" w:rsidRPr="005E628F" w:rsidRDefault="006A0383" w:rsidP="005E628F">
      <w:pPr>
        <w:spacing w:after="0"/>
        <w:rPr>
          <w:rFonts w:eastAsia="Times New Roman" w:cs="Times New Roman"/>
          <w:color w:val="222222"/>
          <w:sz w:val="24"/>
          <w:szCs w:val="24"/>
        </w:rPr>
      </w:pPr>
      <w:r w:rsidRPr="005E628F">
        <w:rPr>
          <w:rFonts w:eastAsia="Times New Roman" w:cs="Times New Roman"/>
          <w:color w:val="222222"/>
          <w:sz w:val="24"/>
          <w:szCs w:val="24"/>
        </w:rPr>
        <w:t xml:space="preserve">        </w:t>
      </w:r>
    </w:p>
    <w:p w14:paraId="7D6EEDDF" w14:textId="04B068B1" w:rsidR="006A0383" w:rsidRPr="005E628F" w:rsidRDefault="006A0383" w:rsidP="005E628F">
      <w:pPr>
        <w:pStyle w:val="Heading1"/>
        <w:spacing w:before="0" w:after="0"/>
        <w:jc w:val="center"/>
        <w:rPr>
          <w:rFonts w:ascii="Times New Roman" w:hAnsi="Times New Roman" w:cs="Times New Roman"/>
          <w:b/>
          <w:bCs/>
          <w:color w:val="auto"/>
          <w:sz w:val="24"/>
          <w:szCs w:val="24"/>
        </w:rPr>
      </w:pPr>
      <w:bookmarkStart w:id="8" w:name="_Toc80870884"/>
      <w:r w:rsidRPr="005E628F">
        <w:rPr>
          <w:rFonts w:ascii="Times New Roman" w:hAnsi="Times New Roman" w:cs="Times New Roman"/>
          <w:b/>
          <w:bCs/>
          <w:color w:val="auto"/>
          <w:sz w:val="24"/>
          <w:szCs w:val="24"/>
        </w:rPr>
        <w:t>BECOMING ONE WITH GOD, MANKIND AND CREATION</w:t>
      </w:r>
      <w:bookmarkEnd w:id="8"/>
    </w:p>
    <w:p w14:paraId="23A87229" w14:textId="77777777" w:rsidR="006A0383" w:rsidRPr="005E628F" w:rsidRDefault="006A0383" w:rsidP="005E628F">
      <w:pPr>
        <w:spacing w:after="0"/>
        <w:rPr>
          <w:rFonts w:eastAsia="Times New Roman" w:cs="Times New Roman"/>
          <w:color w:val="222222"/>
          <w:sz w:val="24"/>
          <w:szCs w:val="24"/>
        </w:rPr>
      </w:pPr>
    </w:p>
    <w:p w14:paraId="103042F9" w14:textId="77777777" w:rsidR="006A0383" w:rsidRPr="005E628F" w:rsidRDefault="006A0383" w:rsidP="005E628F">
      <w:pPr>
        <w:spacing w:after="0"/>
        <w:rPr>
          <w:rFonts w:cs="Times New Roman"/>
          <w:sz w:val="24"/>
          <w:szCs w:val="24"/>
        </w:rPr>
      </w:pPr>
      <w:r w:rsidRPr="005E628F">
        <w:rPr>
          <w:rFonts w:cs="Times New Roman"/>
          <w:sz w:val="24"/>
          <w:szCs w:val="24"/>
        </w:rPr>
        <w:t xml:space="preserve">At the last supper, Jesus prayed that we (humanity) </w:t>
      </w:r>
      <w:r w:rsidRPr="005E628F">
        <w:rPr>
          <w:rFonts w:cs="Times New Roman"/>
          <w:i/>
          <w:iCs/>
          <w:sz w:val="24"/>
          <w:szCs w:val="24"/>
        </w:rPr>
        <w:t>“all may be one . . . one in Us”</w:t>
      </w:r>
      <w:r w:rsidRPr="005E628F">
        <w:rPr>
          <w:rFonts w:cs="Times New Roman"/>
          <w:sz w:val="24"/>
          <w:szCs w:val="24"/>
        </w:rPr>
        <w:t xml:space="preserve"> (John 17:21 NKJV). The solution to </w:t>
      </w:r>
      <w:proofErr w:type="gramStart"/>
      <w:r w:rsidRPr="005E628F">
        <w:rPr>
          <w:rFonts w:cs="Times New Roman"/>
          <w:sz w:val="24"/>
          <w:szCs w:val="24"/>
        </w:rPr>
        <w:t>all of</w:t>
      </w:r>
      <w:proofErr w:type="gramEnd"/>
      <w:r w:rsidRPr="005E628F">
        <w:rPr>
          <w:rFonts w:cs="Times New Roman"/>
          <w:sz w:val="24"/>
          <w:szCs w:val="24"/>
        </w:rPr>
        <w:t xml:space="preserve"> the problems besetting mankind and creation is to become one with God. The goal is to become </w:t>
      </w:r>
      <w:r w:rsidRPr="005E628F">
        <w:rPr>
          <w:rFonts w:cs="Times New Roman"/>
          <w:b/>
          <w:bCs/>
          <w:sz w:val="24"/>
          <w:szCs w:val="24"/>
        </w:rPr>
        <w:t>one in being</w:t>
      </w:r>
      <w:r w:rsidRPr="005E628F">
        <w:rPr>
          <w:rFonts w:cs="Times New Roman"/>
          <w:sz w:val="24"/>
          <w:szCs w:val="24"/>
        </w:rPr>
        <w:t xml:space="preserve"> with God and </w:t>
      </w:r>
      <w:r w:rsidRPr="005E628F">
        <w:rPr>
          <w:rFonts w:cs="Times New Roman"/>
          <w:b/>
          <w:bCs/>
          <w:sz w:val="24"/>
          <w:szCs w:val="24"/>
        </w:rPr>
        <w:t>one in purpose</w:t>
      </w:r>
      <w:r w:rsidRPr="005E628F">
        <w:rPr>
          <w:rFonts w:cs="Times New Roman"/>
          <w:sz w:val="24"/>
          <w:szCs w:val="24"/>
        </w:rPr>
        <w:t xml:space="preserve">, living in complete harmony with all of mankind and with nature. Becoming one with mankind and nature can never happen until we first become one with God. When all of mankind become one with God, then we will </w:t>
      </w:r>
      <w:proofErr w:type="gramStart"/>
      <w:r w:rsidRPr="005E628F">
        <w:rPr>
          <w:rFonts w:cs="Times New Roman"/>
          <w:sz w:val="24"/>
          <w:szCs w:val="24"/>
        </w:rPr>
        <w:t>be completely aligned</w:t>
      </w:r>
      <w:proofErr w:type="gramEnd"/>
      <w:r w:rsidRPr="005E628F">
        <w:rPr>
          <w:rFonts w:cs="Times New Roman"/>
          <w:sz w:val="24"/>
          <w:szCs w:val="24"/>
        </w:rPr>
        <w:t xml:space="preserve"> with God’s purposes and that will automatically bring us into perfect agreement with all of mankind and nature. </w:t>
      </w:r>
    </w:p>
    <w:p w14:paraId="26860727" w14:textId="77777777" w:rsidR="006A0383" w:rsidRPr="005E628F" w:rsidRDefault="006A0383" w:rsidP="006A0383">
      <w:pPr>
        <w:rPr>
          <w:rFonts w:cs="Times New Roman"/>
          <w:sz w:val="24"/>
          <w:szCs w:val="24"/>
        </w:rPr>
      </w:pPr>
    </w:p>
    <w:p w14:paraId="7ECD1B96" w14:textId="77777777" w:rsidR="006A0383" w:rsidRPr="005E628F" w:rsidRDefault="006A0383" w:rsidP="006A0383">
      <w:pPr>
        <w:rPr>
          <w:rFonts w:cs="Times New Roman"/>
          <w:sz w:val="24"/>
          <w:szCs w:val="24"/>
        </w:rPr>
      </w:pPr>
      <w:r w:rsidRPr="005E628F">
        <w:rPr>
          <w:rFonts w:cs="Times New Roman"/>
          <w:sz w:val="24"/>
          <w:szCs w:val="24"/>
        </w:rPr>
        <w:t xml:space="preserve">That is the goal, but how is that going to happen? A rare few came to understand this mystery during the Age of the Law. It was not until the Church Age that Jesus clearly articulated this goal as the main objective for mankind. That led more people to begin to pursue it, but only </w:t>
      </w:r>
      <w:proofErr w:type="gramStart"/>
      <w:r w:rsidRPr="005E628F">
        <w:rPr>
          <w:rFonts w:cs="Times New Roman"/>
          <w:sz w:val="24"/>
          <w:szCs w:val="24"/>
        </w:rPr>
        <w:t>a very</w:t>
      </w:r>
      <w:proofErr w:type="gramEnd"/>
      <w:r w:rsidRPr="005E628F">
        <w:rPr>
          <w:rFonts w:cs="Times New Roman"/>
          <w:sz w:val="24"/>
          <w:szCs w:val="24"/>
        </w:rPr>
        <w:t xml:space="preserve"> few found the way. Now God is calling everyone to pursue the pathway to sonship which will take us all to oneness with God. How do we most effectively pursue that goal?</w:t>
      </w:r>
    </w:p>
    <w:p w14:paraId="1DA84115" w14:textId="77777777" w:rsidR="006A0383" w:rsidRPr="005E628F" w:rsidRDefault="006A0383" w:rsidP="006A0383">
      <w:pPr>
        <w:rPr>
          <w:rFonts w:cs="Times New Roman"/>
          <w:sz w:val="24"/>
          <w:szCs w:val="24"/>
        </w:rPr>
      </w:pPr>
    </w:p>
    <w:p w14:paraId="5AD57235" w14:textId="77777777" w:rsidR="006A0383" w:rsidRPr="005E628F" w:rsidRDefault="006A0383" w:rsidP="006A0383">
      <w:pPr>
        <w:rPr>
          <w:rFonts w:cs="Times New Roman"/>
          <w:sz w:val="24"/>
          <w:szCs w:val="24"/>
        </w:rPr>
      </w:pPr>
      <w:r w:rsidRPr="005E628F">
        <w:rPr>
          <w:rFonts w:cs="Times New Roman"/>
          <w:sz w:val="24"/>
          <w:szCs w:val="24"/>
        </w:rPr>
        <w:lastRenderedPageBreak/>
        <w:t xml:space="preserve">God created the material universe. It began when He said, </w:t>
      </w:r>
      <w:r w:rsidRPr="005E628F">
        <w:rPr>
          <w:rFonts w:cs="Times New Roman"/>
          <w:i/>
          <w:iCs/>
          <w:sz w:val="24"/>
          <w:szCs w:val="24"/>
        </w:rPr>
        <w:t>“Let there be light”</w:t>
      </w:r>
      <w:r w:rsidRPr="005E628F">
        <w:rPr>
          <w:rFonts w:cs="Times New Roman"/>
          <w:sz w:val="24"/>
          <w:szCs w:val="24"/>
        </w:rPr>
        <w:t xml:space="preserve"> (Gen 1:3 NKJV), and the light of God exploded into a new dimension of existence at the Big Bang. </w:t>
      </w:r>
      <w:r w:rsidRPr="005E628F">
        <w:rPr>
          <w:rFonts w:cs="Times New Roman"/>
          <w:i/>
          <w:iCs/>
          <w:sz w:val="24"/>
          <w:szCs w:val="24"/>
        </w:rPr>
        <w:t>“God is light”</w:t>
      </w:r>
      <w:r w:rsidRPr="005E628F">
        <w:rPr>
          <w:rFonts w:cs="Times New Roman"/>
          <w:sz w:val="24"/>
          <w:szCs w:val="24"/>
        </w:rPr>
        <w:t xml:space="preserve"> (1 John 1:5 NKJV) and everything </w:t>
      </w:r>
      <w:proofErr w:type="gramStart"/>
      <w:r w:rsidRPr="005E628F">
        <w:rPr>
          <w:rFonts w:cs="Times New Roman"/>
          <w:sz w:val="24"/>
          <w:szCs w:val="24"/>
        </w:rPr>
        <w:t>was made</w:t>
      </w:r>
      <w:proofErr w:type="gramEnd"/>
      <w:r w:rsidRPr="005E628F">
        <w:rPr>
          <w:rFonts w:cs="Times New Roman"/>
          <w:sz w:val="24"/>
          <w:szCs w:val="24"/>
        </w:rPr>
        <w:t xml:space="preserve"> in perfection from that light. It was sin and separation that produced darkness. When satan and one-third of the angels fell and they </w:t>
      </w:r>
      <w:proofErr w:type="gramStart"/>
      <w:r w:rsidRPr="005E628F">
        <w:rPr>
          <w:rFonts w:cs="Times New Roman"/>
          <w:sz w:val="24"/>
          <w:szCs w:val="24"/>
        </w:rPr>
        <w:t>were cast</w:t>
      </w:r>
      <w:proofErr w:type="gramEnd"/>
      <w:r w:rsidRPr="005E628F">
        <w:rPr>
          <w:rFonts w:cs="Times New Roman"/>
          <w:sz w:val="24"/>
          <w:szCs w:val="24"/>
        </w:rPr>
        <w:t xml:space="preserve"> out of Heaven and down to the earth, our universe </w:t>
      </w:r>
      <w:proofErr w:type="gramStart"/>
      <w:r w:rsidRPr="005E628F">
        <w:rPr>
          <w:rFonts w:cs="Times New Roman"/>
          <w:sz w:val="24"/>
          <w:szCs w:val="24"/>
        </w:rPr>
        <w:t>was filled</w:t>
      </w:r>
      <w:proofErr w:type="gramEnd"/>
      <w:r w:rsidRPr="005E628F">
        <w:rPr>
          <w:rFonts w:cs="Times New Roman"/>
          <w:sz w:val="24"/>
          <w:szCs w:val="24"/>
        </w:rPr>
        <w:t xml:space="preserve"> with darkness. Much later, Father created and commissioned Adam to restore the earth to perfection with Him. Four thousand years after Adam </w:t>
      </w:r>
      <w:proofErr w:type="gramStart"/>
      <w:r w:rsidRPr="005E628F">
        <w:rPr>
          <w:rFonts w:cs="Times New Roman"/>
          <w:sz w:val="24"/>
          <w:szCs w:val="24"/>
        </w:rPr>
        <w:t>was created</w:t>
      </w:r>
      <w:proofErr w:type="gramEnd"/>
      <w:r w:rsidRPr="005E628F">
        <w:rPr>
          <w:rFonts w:cs="Times New Roman"/>
          <w:sz w:val="24"/>
          <w:szCs w:val="24"/>
        </w:rPr>
        <w:t>,</w:t>
      </w:r>
      <w:r w:rsidRPr="005E628F">
        <w:rPr>
          <w:rStyle w:val="FootnoteReference"/>
          <w:rFonts w:cs="Times New Roman"/>
          <w:sz w:val="24"/>
          <w:szCs w:val="24"/>
        </w:rPr>
        <w:footnoteReference w:id="5"/>
      </w:r>
      <w:r w:rsidRPr="005E628F">
        <w:rPr>
          <w:rFonts w:cs="Times New Roman"/>
          <w:sz w:val="24"/>
          <w:szCs w:val="24"/>
        </w:rPr>
        <w:t xml:space="preserve"> Eve chose to turn to the darkness as the source that would fulfill her desires. She was deceived and did not realize that her choice enabled satan to once again rule over the earth. When Adam chose to follow her, they </w:t>
      </w:r>
      <w:proofErr w:type="gramStart"/>
      <w:r w:rsidRPr="005E628F">
        <w:rPr>
          <w:rFonts w:cs="Times New Roman"/>
          <w:sz w:val="24"/>
          <w:szCs w:val="24"/>
        </w:rPr>
        <w:t>were both cast</w:t>
      </w:r>
      <w:proofErr w:type="gramEnd"/>
      <w:r w:rsidRPr="005E628F">
        <w:rPr>
          <w:rFonts w:cs="Times New Roman"/>
          <w:sz w:val="24"/>
          <w:szCs w:val="24"/>
        </w:rPr>
        <w:t xml:space="preserve"> out of Heaven into the darkness of our fallen world where satan holds sway. Jesus called the devil </w:t>
      </w:r>
      <w:r w:rsidRPr="005E628F">
        <w:rPr>
          <w:rFonts w:cs="Times New Roman"/>
          <w:i/>
          <w:iCs/>
          <w:sz w:val="24"/>
          <w:szCs w:val="24"/>
        </w:rPr>
        <w:t>“the ruler of this world”</w:t>
      </w:r>
      <w:r w:rsidRPr="005E628F">
        <w:rPr>
          <w:rFonts w:cs="Times New Roman"/>
          <w:sz w:val="24"/>
          <w:szCs w:val="24"/>
        </w:rPr>
        <w:t xml:space="preserve"> (John 14:30 NKJV) and Paul called him </w:t>
      </w:r>
      <w:r w:rsidRPr="005E628F">
        <w:rPr>
          <w:rFonts w:cs="Times New Roman"/>
          <w:i/>
          <w:iCs/>
          <w:sz w:val="24"/>
          <w:szCs w:val="24"/>
        </w:rPr>
        <w:t>“the prince of the power of the air”</w:t>
      </w:r>
      <w:r w:rsidRPr="005E628F">
        <w:rPr>
          <w:rFonts w:cs="Times New Roman"/>
          <w:sz w:val="24"/>
          <w:szCs w:val="24"/>
        </w:rPr>
        <w:t xml:space="preserve"> (Eph 2:2 NKJV).</w:t>
      </w:r>
    </w:p>
    <w:p w14:paraId="498B4235" w14:textId="77777777" w:rsidR="006A0383" w:rsidRPr="005E628F" w:rsidRDefault="006A0383" w:rsidP="006A0383">
      <w:pPr>
        <w:rPr>
          <w:rFonts w:cs="Times New Roman"/>
          <w:sz w:val="24"/>
          <w:szCs w:val="24"/>
        </w:rPr>
      </w:pPr>
    </w:p>
    <w:p w14:paraId="7E77B4C1" w14:textId="77777777" w:rsidR="006A0383" w:rsidRPr="005E628F" w:rsidRDefault="006A0383" w:rsidP="006A0383">
      <w:pPr>
        <w:rPr>
          <w:rFonts w:cs="Times New Roman"/>
          <w:sz w:val="24"/>
          <w:szCs w:val="24"/>
        </w:rPr>
      </w:pPr>
      <w:r w:rsidRPr="005E628F">
        <w:rPr>
          <w:rFonts w:cs="Times New Roman"/>
          <w:sz w:val="24"/>
          <w:szCs w:val="24"/>
        </w:rPr>
        <w:t xml:space="preserve">The tree of </w:t>
      </w:r>
      <w:proofErr w:type="gramStart"/>
      <w:r w:rsidRPr="005E628F">
        <w:rPr>
          <w:rFonts w:cs="Times New Roman"/>
          <w:sz w:val="24"/>
          <w:szCs w:val="24"/>
        </w:rPr>
        <w:t>the knowledge</w:t>
      </w:r>
      <w:proofErr w:type="gramEnd"/>
      <w:r w:rsidRPr="005E628F">
        <w:rPr>
          <w:rFonts w:cs="Times New Roman"/>
          <w:sz w:val="24"/>
          <w:szCs w:val="24"/>
        </w:rPr>
        <w:t xml:space="preserve"> of good and evil poses a choice, the choice between good and evil. This is a choice between two very opposite realities. The one we choose to perfectly align ourselves with will become our reality. The more we align with the light, the more we </w:t>
      </w:r>
      <w:proofErr w:type="gramStart"/>
      <w:r w:rsidRPr="005E628F">
        <w:rPr>
          <w:rFonts w:cs="Times New Roman"/>
          <w:sz w:val="24"/>
          <w:szCs w:val="24"/>
        </w:rPr>
        <w:t>are filled</w:t>
      </w:r>
      <w:proofErr w:type="gramEnd"/>
      <w:r w:rsidRPr="005E628F">
        <w:rPr>
          <w:rFonts w:cs="Times New Roman"/>
          <w:sz w:val="24"/>
          <w:szCs w:val="24"/>
        </w:rPr>
        <w:t xml:space="preserve"> with that light. The more we entertain and focus on the things of the world, the </w:t>
      </w:r>
      <w:proofErr w:type="gramStart"/>
      <w:r w:rsidRPr="005E628F">
        <w:rPr>
          <w:rFonts w:cs="Times New Roman"/>
          <w:sz w:val="24"/>
          <w:szCs w:val="24"/>
        </w:rPr>
        <w:t>flesh</w:t>
      </w:r>
      <w:proofErr w:type="gramEnd"/>
      <w:r w:rsidRPr="005E628F">
        <w:rPr>
          <w:rFonts w:cs="Times New Roman"/>
          <w:sz w:val="24"/>
          <w:szCs w:val="24"/>
        </w:rPr>
        <w:t xml:space="preserve"> and the devil, the more we </w:t>
      </w:r>
      <w:proofErr w:type="gramStart"/>
      <w:r w:rsidRPr="005E628F">
        <w:rPr>
          <w:rFonts w:cs="Times New Roman"/>
          <w:sz w:val="24"/>
          <w:szCs w:val="24"/>
        </w:rPr>
        <w:t>are filled</w:t>
      </w:r>
      <w:proofErr w:type="gramEnd"/>
      <w:r w:rsidRPr="005E628F">
        <w:rPr>
          <w:rFonts w:cs="Times New Roman"/>
          <w:sz w:val="24"/>
          <w:szCs w:val="24"/>
        </w:rPr>
        <w:t xml:space="preserve"> with darkness. Jesus said:</w:t>
      </w:r>
    </w:p>
    <w:p w14:paraId="515E5795" w14:textId="77777777" w:rsidR="006A0383" w:rsidRPr="005E628F" w:rsidRDefault="006A0383" w:rsidP="006A0383">
      <w:pPr>
        <w:rPr>
          <w:rFonts w:cs="Times New Roman"/>
          <w:sz w:val="24"/>
          <w:szCs w:val="24"/>
        </w:rPr>
      </w:pPr>
    </w:p>
    <w:p w14:paraId="2B52D88E" w14:textId="77777777" w:rsidR="006A0383" w:rsidRPr="005E628F" w:rsidRDefault="006A0383" w:rsidP="006A0383">
      <w:pPr>
        <w:ind w:left="720"/>
        <w:rPr>
          <w:rFonts w:cs="Times New Roman"/>
          <w:sz w:val="24"/>
          <w:szCs w:val="24"/>
        </w:rPr>
      </w:pPr>
      <w:r w:rsidRPr="005E628F">
        <w:rPr>
          <w:rFonts w:cs="Times New Roman"/>
          <w:i/>
          <w:iCs/>
          <w:sz w:val="24"/>
          <w:szCs w:val="24"/>
        </w:rPr>
        <w:t xml:space="preserve">The lamp of the body is the eye. If therefore your </w:t>
      </w:r>
      <w:proofErr w:type="gramStart"/>
      <w:r w:rsidRPr="005E628F">
        <w:rPr>
          <w:rFonts w:cs="Times New Roman"/>
          <w:i/>
          <w:iCs/>
          <w:sz w:val="24"/>
          <w:szCs w:val="24"/>
        </w:rPr>
        <w:t>eye is</w:t>
      </w:r>
      <w:proofErr w:type="gramEnd"/>
      <w:r w:rsidRPr="005E628F">
        <w:rPr>
          <w:rFonts w:cs="Times New Roman"/>
          <w:i/>
          <w:iCs/>
          <w:sz w:val="24"/>
          <w:szCs w:val="24"/>
        </w:rPr>
        <w:t xml:space="preserve"> good, your whole body will be full of light</w:t>
      </w:r>
      <w:proofErr w:type="gramStart"/>
      <w:r w:rsidRPr="005E628F">
        <w:rPr>
          <w:rFonts w:cs="Times New Roman"/>
          <w:i/>
          <w:iCs/>
          <w:sz w:val="24"/>
          <w:szCs w:val="24"/>
        </w:rPr>
        <w:t xml:space="preserve">.  </w:t>
      </w:r>
      <w:proofErr w:type="gramEnd"/>
      <w:r w:rsidRPr="005E628F">
        <w:rPr>
          <w:rFonts w:cs="Times New Roman"/>
          <w:i/>
          <w:iCs/>
          <w:sz w:val="24"/>
          <w:szCs w:val="24"/>
        </w:rPr>
        <w:t>But if your eye is bad, your whole body will be full of darkness. If therefore the light that is in you is darkness, how great is that darkness!</w:t>
      </w:r>
      <w:r w:rsidRPr="005E628F">
        <w:rPr>
          <w:rFonts w:cs="Times New Roman"/>
          <w:sz w:val="24"/>
          <w:szCs w:val="24"/>
        </w:rPr>
        <w:t xml:space="preserve"> (Matt 6:22-23 NKJV).</w:t>
      </w:r>
    </w:p>
    <w:p w14:paraId="244A88DE" w14:textId="77777777" w:rsidR="006A0383" w:rsidRPr="005E628F" w:rsidRDefault="006A0383" w:rsidP="006A0383">
      <w:pPr>
        <w:rPr>
          <w:rFonts w:cs="Times New Roman"/>
          <w:sz w:val="24"/>
          <w:szCs w:val="24"/>
        </w:rPr>
      </w:pPr>
    </w:p>
    <w:p w14:paraId="5A7178D9" w14:textId="77777777" w:rsidR="006A0383" w:rsidRPr="005E628F" w:rsidRDefault="006A0383" w:rsidP="005E628F">
      <w:pPr>
        <w:spacing w:after="0"/>
        <w:rPr>
          <w:rFonts w:cs="Times New Roman"/>
          <w:sz w:val="24"/>
          <w:szCs w:val="24"/>
        </w:rPr>
      </w:pPr>
      <w:r w:rsidRPr="005E628F">
        <w:rPr>
          <w:rFonts w:cs="Times New Roman"/>
          <w:sz w:val="24"/>
          <w:szCs w:val="24"/>
        </w:rPr>
        <w:t xml:space="preserve">When we are </w:t>
      </w:r>
      <w:proofErr w:type="gramStart"/>
      <w:r w:rsidRPr="005E628F">
        <w:rPr>
          <w:rFonts w:cs="Times New Roman"/>
          <w:sz w:val="24"/>
          <w:szCs w:val="24"/>
        </w:rPr>
        <w:t>completely filled</w:t>
      </w:r>
      <w:proofErr w:type="gramEnd"/>
      <w:r w:rsidRPr="005E628F">
        <w:rPr>
          <w:rFonts w:cs="Times New Roman"/>
          <w:sz w:val="24"/>
          <w:szCs w:val="24"/>
        </w:rPr>
        <w:t xml:space="preserve"> with the light of God, that light will not only transform us and make us like God, but it will begin to flow out of us and transform the atmosphere and people around us. </w:t>
      </w:r>
    </w:p>
    <w:p w14:paraId="4E36129E" w14:textId="77777777" w:rsidR="006A0383" w:rsidRPr="005E628F" w:rsidRDefault="006A0383" w:rsidP="005E628F">
      <w:pPr>
        <w:spacing w:after="0"/>
        <w:rPr>
          <w:rFonts w:cs="Times New Roman"/>
          <w:sz w:val="24"/>
          <w:szCs w:val="24"/>
        </w:rPr>
      </w:pPr>
    </w:p>
    <w:p w14:paraId="0B7525EC" w14:textId="77777777" w:rsidR="006A0383" w:rsidRPr="005E628F" w:rsidRDefault="006A0383" w:rsidP="005E628F">
      <w:pPr>
        <w:spacing w:after="0"/>
        <w:rPr>
          <w:rFonts w:cs="Times New Roman"/>
          <w:sz w:val="24"/>
          <w:szCs w:val="24"/>
        </w:rPr>
      </w:pPr>
      <w:bookmarkStart w:id="9" w:name="_Toc80870885"/>
      <w:r w:rsidRPr="005E628F">
        <w:rPr>
          <w:rStyle w:val="Heading2Char"/>
          <w:rFonts w:ascii="Times New Roman" w:hAnsi="Times New Roman" w:cs="Times New Roman"/>
          <w:b/>
          <w:bCs/>
          <w:color w:val="auto"/>
          <w:sz w:val="24"/>
          <w:szCs w:val="24"/>
        </w:rPr>
        <w:t>The Light of God</w:t>
      </w:r>
      <w:bookmarkEnd w:id="9"/>
      <w:r w:rsidRPr="005E628F">
        <w:rPr>
          <w:rStyle w:val="Heading2Char"/>
          <w:rFonts w:ascii="Times New Roman" w:hAnsi="Times New Roman" w:cs="Times New Roman"/>
          <w:color w:val="auto"/>
          <w:sz w:val="24"/>
          <w:szCs w:val="24"/>
        </w:rPr>
        <w:t xml:space="preserve"> </w:t>
      </w:r>
      <w:r w:rsidRPr="005E628F">
        <w:rPr>
          <w:rFonts w:cs="Times New Roman"/>
          <w:sz w:val="24"/>
          <w:szCs w:val="24"/>
        </w:rPr>
        <w:t xml:space="preserve">– The Bible says that </w:t>
      </w:r>
      <w:r w:rsidRPr="005E628F">
        <w:rPr>
          <w:rFonts w:cs="Times New Roman"/>
          <w:i/>
          <w:iCs/>
          <w:sz w:val="24"/>
          <w:szCs w:val="24"/>
        </w:rPr>
        <w:t>“God is light”</w:t>
      </w:r>
      <w:r w:rsidRPr="005E628F">
        <w:rPr>
          <w:rFonts w:cs="Times New Roman"/>
          <w:sz w:val="24"/>
          <w:szCs w:val="24"/>
        </w:rPr>
        <w:t xml:space="preserve"> ((1 John 1:5), </w:t>
      </w:r>
      <w:r w:rsidRPr="005E628F">
        <w:rPr>
          <w:rFonts w:cs="Times New Roman"/>
          <w:i/>
          <w:iCs/>
          <w:sz w:val="24"/>
          <w:szCs w:val="24"/>
        </w:rPr>
        <w:t>“God is love”</w:t>
      </w:r>
      <w:r w:rsidRPr="005E628F">
        <w:rPr>
          <w:rFonts w:cs="Times New Roman"/>
          <w:sz w:val="24"/>
          <w:szCs w:val="24"/>
        </w:rPr>
        <w:t xml:space="preserve"> (1 John 4:8), and </w:t>
      </w:r>
      <w:r w:rsidRPr="005E628F">
        <w:rPr>
          <w:rFonts w:cs="Times New Roman"/>
          <w:i/>
          <w:iCs/>
          <w:sz w:val="24"/>
          <w:szCs w:val="24"/>
        </w:rPr>
        <w:t>“God is a consuming fire”</w:t>
      </w:r>
      <w:r w:rsidRPr="005E628F">
        <w:rPr>
          <w:rFonts w:cs="Times New Roman"/>
          <w:sz w:val="24"/>
          <w:szCs w:val="24"/>
        </w:rPr>
        <w:t xml:space="preserve"> (Heb 12:29). Like the burning bush encounter Moses had, God’s fire does not destroy everything in its path as physical fires do (Ex 3). God’s fire destroys what is unlike Him and leaves intact all the good things He planted in us. God created us in perfection and sowed good seeds in us. However, as the parable of the wheat and the tares tells us, </w:t>
      </w:r>
      <w:proofErr w:type="gramStart"/>
      <w:r w:rsidRPr="005E628F">
        <w:rPr>
          <w:rFonts w:cs="Times New Roman"/>
          <w:i/>
          <w:iCs/>
          <w:sz w:val="24"/>
          <w:szCs w:val="24"/>
        </w:rPr>
        <w:t>“while</w:t>
      </w:r>
      <w:proofErr w:type="gramEnd"/>
      <w:r w:rsidRPr="005E628F">
        <w:rPr>
          <w:rFonts w:cs="Times New Roman"/>
          <w:i/>
          <w:iCs/>
          <w:sz w:val="24"/>
          <w:szCs w:val="24"/>
        </w:rPr>
        <w:t xml:space="preserve"> men slept, his (God’s) enemy came and sowed tares” </w:t>
      </w:r>
      <w:r w:rsidRPr="005E628F">
        <w:rPr>
          <w:rFonts w:cs="Times New Roman"/>
          <w:sz w:val="24"/>
          <w:szCs w:val="24"/>
        </w:rPr>
        <w:t xml:space="preserve">within them (Matt 13:25 NKJV). </w:t>
      </w:r>
    </w:p>
    <w:p w14:paraId="283C7F24" w14:textId="77777777" w:rsidR="006A0383" w:rsidRPr="005E628F" w:rsidRDefault="006A0383" w:rsidP="006A0383">
      <w:pPr>
        <w:rPr>
          <w:rFonts w:cs="Times New Roman"/>
          <w:sz w:val="24"/>
          <w:szCs w:val="24"/>
        </w:rPr>
      </w:pPr>
    </w:p>
    <w:p w14:paraId="33E64898" w14:textId="77777777" w:rsidR="006A0383" w:rsidRPr="005E628F" w:rsidRDefault="006A0383" w:rsidP="006A0383">
      <w:pPr>
        <w:rPr>
          <w:rFonts w:cs="Times New Roman"/>
          <w:sz w:val="24"/>
          <w:szCs w:val="24"/>
        </w:rPr>
      </w:pPr>
      <w:r w:rsidRPr="005E628F">
        <w:rPr>
          <w:rFonts w:cs="Times New Roman"/>
          <w:sz w:val="24"/>
          <w:szCs w:val="24"/>
        </w:rPr>
        <w:t xml:space="preserve">The challenge in life is to get on the right path, the one that leads to life rather than destruction. There is a contest in each person’s life over whether they will cultivate </w:t>
      </w:r>
      <w:proofErr w:type="gramStart"/>
      <w:r w:rsidRPr="005E628F">
        <w:rPr>
          <w:rFonts w:cs="Times New Roman"/>
          <w:sz w:val="24"/>
          <w:szCs w:val="24"/>
        </w:rPr>
        <w:t>the wheat</w:t>
      </w:r>
      <w:proofErr w:type="gramEnd"/>
      <w:r w:rsidRPr="005E628F">
        <w:rPr>
          <w:rFonts w:cs="Times New Roman"/>
          <w:sz w:val="24"/>
          <w:szCs w:val="24"/>
        </w:rPr>
        <w:t xml:space="preserve"> until it grows and </w:t>
      </w:r>
      <w:proofErr w:type="gramStart"/>
      <w:r w:rsidRPr="005E628F">
        <w:rPr>
          <w:rFonts w:cs="Times New Roman"/>
          <w:sz w:val="24"/>
          <w:szCs w:val="24"/>
        </w:rPr>
        <w:t>chokes</w:t>
      </w:r>
      <w:proofErr w:type="gramEnd"/>
      <w:r w:rsidRPr="005E628F">
        <w:rPr>
          <w:rFonts w:cs="Times New Roman"/>
          <w:sz w:val="24"/>
          <w:szCs w:val="24"/>
        </w:rPr>
        <w:t xml:space="preserve"> out the </w:t>
      </w:r>
      <w:proofErr w:type="gramStart"/>
      <w:r w:rsidRPr="005E628F">
        <w:rPr>
          <w:rFonts w:cs="Times New Roman"/>
          <w:sz w:val="24"/>
          <w:szCs w:val="24"/>
        </w:rPr>
        <w:t>tares</w:t>
      </w:r>
      <w:proofErr w:type="gramEnd"/>
      <w:r w:rsidRPr="005E628F">
        <w:rPr>
          <w:rFonts w:cs="Times New Roman"/>
          <w:sz w:val="24"/>
          <w:szCs w:val="24"/>
        </w:rPr>
        <w:t xml:space="preserve"> or whether they will cultivate the </w:t>
      </w:r>
      <w:proofErr w:type="gramStart"/>
      <w:r w:rsidRPr="005E628F">
        <w:rPr>
          <w:rFonts w:cs="Times New Roman"/>
          <w:sz w:val="24"/>
          <w:szCs w:val="24"/>
        </w:rPr>
        <w:t>tares</w:t>
      </w:r>
      <w:proofErr w:type="gramEnd"/>
      <w:r w:rsidRPr="005E628F">
        <w:rPr>
          <w:rFonts w:cs="Times New Roman"/>
          <w:sz w:val="24"/>
          <w:szCs w:val="24"/>
        </w:rPr>
        <w:t xml:space="preserve"> until they grow up and choke out the wheat. If we fill ourselves with the pleasures and priorities of the world, the </w:t>
      </w:r>
      <w:proofErr w:type="gramStart"/>
      <w:r w:rsidRPr="005E628F">
        <w:rPr>
          <w:rFonts w:cs="Times New Roman"/>
          <w:sz w:val="24"/>
          <w:szCs w:val="24"/>
        </w:rPr>
        <w:t>flesh</w:t>
      </w:r>
      <w:proofErr w:type="gramEnd"/>
      <w:r w:rsidRPr="005E628F">
        <w:rPr>
          <w:rFonts w:cs="Times New Roman"/>
          <w:sz w:val="24"/>
          <w:szCs w:val="24"/>
        </w:rPr>
        <w:t xml:space="preserve"> and the devil, they will choke out the good seed God planted in us. If we fill ourselves with God and His Kingdom, that will displace the tares. The issue is what are we aligned with. Jesus said to the </w:t>
      </w:r>
      <w:r w:rsidRPr="005E628F">
        <w:rPr>
          <w:rFonts w:cs="Times New Roman"/>
          <w:sz w:val="24"/>
          <w:szCs w:val="24"/>
        </w:rPr>
        <w:lastRenderedPageBreak/>
        <w:t xml:space="preserve">Pharisees, </w:t>
      </w:r>
      <w:r w:rsidRPr="005E628F">
        <w:rPr>
          <w:rFonts w:cs="Times New Roman"/>
          <w:i/>
          <w:iCs/>
          <w:sz w:val="24"/>
          <w:szCs w:val="24"/>
        </w:rPr>
        <w:t>“you seek to kill Me, because My word has no place in you”</w:t>
      </w:r>
      <w:r w:rsidRPr="005E628F">
        <w:rPr>
          <w:rFonts w:cs="Times New Roman"/>
          <w:sz w:val="24"/>
          <w:szCs w:val="24"/>
        </w:rPr>
        <w:t xml:space="preserve"> (John 8:37 NKJV). He said of Himself, </w:t>
      </w:r>
      <w:r w:rsidRPr="005E628F">
        <w:rPr>
          <w:rFonts w:cs="Times New Roman"/>
          <w:i/>
          <w:iCs/>
          <w:sz w:val="24"/>
          <w:szCs w:val="24"/>
        </w:rPr>
        <w:t>“The ruler of this world is coming, and he has nothing in Me”</w:t>
      </w:r>
      <w:r w:rsidRPr="005E628F">
        <w:rPr>
          <w:rFonts w:cs="Times New Roman"/>
          <w:sz w:val="24"/>
          <w:szCs w:val="24"/>
        </w:rPr>
        <w:t xml:space="preserve"> (John 14:30 NKJV). The issue is how much of God’s influences versus how much of the enemy’s influences are we attached to and responding to. Paul Keith Davis gave us the picture of the eighteen thrones of our soul or seats of authority within us.</w:t>
      </w:r>
      <w:r w:rsidRPr="005E628F">
        <w:rPr>
          <w:rStyle w:val="FootnoteReference"/>
          <w:rFonts w:cs="Times New Roman"/>
          <w:sz w:val="24"/>
          <w:szCs w:val="24"/>
        </w:rPr>
        <w:footnoteReference w:id="6"/>
      </w:r>
      <w:r w:rsidRPr="005E628F">
        <w:rPr>
          <w:rFonts w:cs="Times New Roman"/>
          <w:sz w:val="24"/>
          <w:szCs w:val="24"/>
        </w:rPr>
        <w:t xml:space="preserve"> In a revelatory experience, he was shown that in all of us, some of these thrones are occupied by an angel of the Lord and some of them are occupied by a demonic being. What this picture is showing us is that we all have </w:t>
      </w:r>
      <w:r w:rsidRPr="005E628F">
        <w:rPr>
          <w:rFonts w:cs="Times New Roman"/>
          <w:bCs/>
          <w:sz w:val="24"/>
          <w:szCs w:val="24"/>
        </w:rPr>
        <w:t>wounded areas in our lives where the enemy has created strongholds that enable him to subtly shape our behavior.</w:t>
      </w:r>
      <w:r w:rsidRPr="005E628F">
        <w:rPr>
          <w:rFonts w:cs="Times New Roman"/>
          <w:sz w:val="24"/>
          <w:szCs w:val="24"/>
        </w:rPr>
        <w:t xml:space="preserve"> Often this is not obvious, because </w:t>
      </w:r>
      <w:proofErr w:type="gramStart"/>
      <w:r w:rsidRPr="005E628F">
        <w:rPr>
          <w:rFonts w:cs="Times New Roman"/>
          <w:sz w:val="24"/>
          <w:szCs w:val="24"/>
        </w:rPr>
        <w:t>some of</w:t>
      </w:r>
      <w:proofErr w:type="gramEnd"/>
      <w:r w:rsidRPr="005E628F">
        <w:rPr>
          <w:rFonts w:cs="Times New Roman"/>
          <w:sz w:val="24"/>
          <w:szCs w:val="24"/>
        </w:rPr>
        <w:t xml:space="preserve"> the enemy’s strongholds </w:t>
      </w:r>
      <w:proofErr w:type="gramStart"/>
      <w:r w:rsidRPr="005E628F">
        <w:rPr>
          <w:rFonts w:cs="Times New Roman"/>
          <w:sz w:val="24"/>
          <w:szCs w:val="24"/>
        </w:rPr>
        <w:t>are hidden</w:t>
      </w:r>
      <w:proofErr w:type="gramEnd"/>
      <w:r w:rsidRPr="005E628F">
        <w:rPr>
          <w:rFonts w:cs="Times New Roman"/>
          <w:sz w:val="24"/>
          <w:szCs w:val="24"/>
        </w:rPr>
        <w:t xml:space="preserve"> in defense mechanisms we adopted as children. That is why Paul says, </w:t>
      </w:r>
      <w:r w:rsidRPr="005E628F">
        <w:rPr>
          <w:rFonts w:cs="Times New Roman"/>
          <w:i/>
          <w:iCs/>
          <w:sz w:val="24"/>
          <w:szCs w:val="24"/>
        </w:rPr>
        <w:t>“All have sinned and fall short of the glory of God”</w:t>
      </w:r>
      <w:r w:rsidRPr="005E628F">
        <w:rPr>
          <w:rFonts w:cs="Times New Roman"/>
          <w:sz w:val="24"/>
          <w:szCs w:val="24"/>
        </w:rPr>
        <w:t xml:space="preserve"> (Rom 3:23 NIV). John echo’s, </w:t>
      </w:r>
      <w:r w:rsidRPr="005E628F">
        <w:rPr>
          <w:rFonts w:cs="Times New Roman"/>
          <w:i/>
          <w:iCs/>
          <w:sz w:val="24"/>
          <w:szCs w:val="24"/>
        </w:rPr>
        <w:t>“If we say that we have no sin, we deceive ourselves, and the truth is not in us”</w:t>
      </w:r>
      <w:r w:rsidRPr="005E628F">
        <w:rPr>
          <w:rFonts w:cs="Times New Roman"/>
          <w:sz w:val="24"/>
          <w:szCs w:val="24"/>
        </w:rPr>
        <w:t xml:space="preserve"> (1 John 1:8 NKJV).</w:t>
      </w:r>
    </w:p>
    <w:p w14:paraId="247BB1C2" w14:textId="77777777" w:rsidR="006A0383" w:rsidRPr="005E628F" w:rsidRDefault="006A0383" w:rsidP="006A0383">
      <w:pPr>
        <w:rPr>
          <w:rFonts w:cs="Times New Roman"/>
          <w:sz w:val="24"/>
          <w:szCs w:val="24"/>
        </w:rPr>
      </w:pPr>
    </w:p>
    <w:p w14:paraId="385F1E58" w14:textId="77777777" w:rsidR="006A0383" w:rsidRPr="005E628F" w:rsidRDefault="006A0383" w:rsidP="006A0383">
      <w:pPr>
        <w:rPr>
          <w:rFonts w:cs="Times New Roman"/>
          <w:sz w:val="24"/>
          <w:szCs w:val="24"/>
        </w:rPr>
      </w:pPr>
      <w:r w:rsidRPr="005E628F">
        <w:rPr>
          <w:rFonts w:cs="Times New Roman"/>
          <w:sz w:val="24"/>
          <w:szCs w:val="24"/>
        </w:rPr>
        <w:t xml:space="preserve">In our modern world, one of the first to understand and demonstrate the principle of the transforming power of the light of God was Agnes Sandford. In the 1930s and 40s, she pioneered </w:t>
      </w:r>
      <w:proofErr w:type="gramStart"/>
      <w:r w:rsidRPr="005E628F">
        <w:rPr>
          <w:rFonts w:cs="Times New Roman"/>
          <w:sz w:val="24"/>
          <w:szCs w:val="24"/>
        </w:rPr>
        <w:t>a new approach</w:t>
      </w:r>
      <w:proofErr w:type="gramEnd"/>
      <w:r w:rsidRPr="005E628F">
        <w:rPr>
          <w:rFonts w:cs="Times New Roman"/>
          <w:sz w:val="24"/>
          <w:szCs w:val="24"/>
        </w:rPr>
        <w:t xml:space="preserve"> to healing our bodies, which culminated in her publication of </w:t>
      </w:r>
      <w:r w:rsidRPr="005E628F">
        <w:rPr>
          <w:rFonts w:cs="Times New Roman"/>
          <w:i/>
          <w:iCs/>
          <w:sz w:val="24"/>
          <w:szCs w:val="24"/>
        </w:rPr>
        <w:t>The Healing Light</w:t>
      </w:r>
      <w:r w:rsidRPr="005E628F">
        <w:rPr>
          <w:rFonts w:cs="Times New Roman"/>
          <w:sz w:val="24"/>
          <w:szCs w:val="24"/>
        </w:rPr>
        <w:t xml:space="preserve"> in 1947. In the 1950s and 60s she pioneered the healing of our souls and </w:t>
      </w:r>
      <w:proofErr w:type="gramStart"/>
      <w:r w:rsidRPr="005E628F">
        <w:rPr>
          <w:rFonts w:cs="Times New Roman"/>
          <w:sz w:val="24"/>
          <w:szCs w:val="24"/>
        </w:rPr>
        <w:t>is credited</w:t>
      </w:r>
      <w:proofErr w:type="gramEnd"/>
      <w:r w:rsidRPr="005E628F">
        <w:rPr>
          <w:rFonts w:cs="Times New Roman"/>
          <w:sz w:val="24"/>
          <w:szCs w:val="24"/>
        </w:rPr>
        <w:t xml:space="preserve"> with being the founder of the inner healing movement.</w:t>
      </w:r>
      <w:r w:rsidRPr="005E628F">
        <w:rPr>
          <w:rStyle w:val="FootnoteReference"/>
          <w:rFonts w:cs="Times New Roman"/>
          <w:sz w:val="24"/>
          <w:szCs w:val="24"/>
        </w:rPr>
        <w:footnoteReference w:id="7"/>
      </w:r>
      <w:r w:rsidRPr="005E628F">
        <w:rPr>
          <w:rFonts w:cs="Times New Roman"/>
          <w:sz w:val="24"/>
          <w:szCs w:val="24"/>
        </w:rPr>
        <w:t xml:space="preserve"> The power of God that heals our bodies is the same power that heals our souls. It is the light of God. Agnes Sanford wrote:</w:t>
      </w:r>
    </w:p>
    <w:p w14:paraId="341BD8A8" w14:textId="77777777" w:rsidR="006A0383" w:rsidRPr="005E628F" w:rsidRDefault="006A0383" w:rsidP="006A0383">
      <w:pPr>
        <w:rPr>
          <w:rFonts w:cs="Times New Roman"/>
          <w:sz w:val="24"/>
          <w:szCs w:val="24"/>
        </w:rPr>
      </w:pPr>
    </w:p>
    <w:p w14:paraId="2B5371D6" w14:textId="77777777" w:rsidR="006A0383" w:rsidRPr="005E628F" w:rsidRDefault="006A0383" w:rsidP="006A0383">
      <w:pPr>
        <w:ind w:left="720"/>
        <w:rPr>
          <w:rFonts w:eastAsia="Times New Roman" w:cs="Times New Roman"/>
          <w:color w:val="222222"/>
          <w:sz w:val="24"/>
          <w:szCs w:val="24"/>
        </w:rPr>
      </w:pPr>
      <w:r w:rsidRPr="005E628F">
        <w:rPr>
          <w:rFonts w:eastAsia="Times New Roman" w:cs="Times New Roman"/>
          <w:color w:val="222222"/>
          <w:sz w:val="24"/>
          <w:szCs w:val="24"/>
        </w:rPr>
        <w:t>T</w:t>
      </w:r>
      <w:r w:rsidRPr="005E628F">
        <w:rPr>
          <w:rFonts w:cs="Times New Roman"/>
          <w:sz w:val="24"/>
          <w:szCs w:val="24"/>
        </w:rPr>
        <w:t xml:space="preserve">he infinite and eternal life of God cannot help us unless we are prepared to receive that life within ourselves. </w:t>
      </w:r>
      <w:r w:rsidRPr="005E628F">
        <w:rPr>
          <w:rFonts w:eastAsia="Times New Roman" w:cs="Times New Roman"/>
          <w:color w:val="222222"/>
          <w:sz w:val="24"/>
          <w:szCs w:val="24"/>
        </w:rPr>
        <w:t xml:space="preserve">Only the amount of God we can get in us will work for us. </w:t>
      </w:r>
      <w:r w:rsidRPr="005E628F">
        <w:rPr>
          <w:rFonts w:eastAsia="Times New Roman" w:cs="Times New Roman"/>
          <w:i/>
          <w:iCs/>
          <w:color w:val="222222"/>
          <w:sz w:val="24"/>
          <w:szCs w:val="24"/>
        </w:rPr>
        <w:t>“The Kingdom of God is within you,”</w:t>
      </w:r>
      <w:r w:rsidRPr="005E628F">
        <w:rPr>
          <w:rFonts w:eastAsia="Times New Roman" w:cs="Times New Roman"/>
          <w:color w:val="222222"/>
          <w:sz w:val="24"/>
          <w:szCs w:val="24"/>
        </w:rPr>
        <w:t xml:space="preserve"> said Jesus (Luke 17:21 NKJV</w:t>
      </w:r>
      <w:r w:rsidRPr="005E628F">
        <w:rPr>
          <w:rFonts w:eastAsia="Times New Roman" w:cs="Times New Roman"/>
          <w:i/>
          <w:iCs/>
          <w:color w:val="222222"/>
          <w:sz w:val="24"/>
          <w:szCs w:val="24"/>
        </w:rPr>
        <w:t>)</w:t>
      </w:r>
      <w:r w:rsidRPr="005E628F">
        <w:rPr>
          <w:rFonts w:eastAsia="Times New Roman" w:cs="Times New Roman"/>
          <w:color w:val="222222"/>
          <w:sz w:val="24"/>
          <w:szCs w:val="24"/>
        </w:rPr>
        <w:t xml:space="preserve">. And it is the </w:t>
      </w:r>
      <w:r w:rsidRPr="005E628F">
        <w:rPr>
          <w:rFonts w:eastAsia="Times New Roman" w:cs="Times New Roman"/>
          <w:b/>
          <w:bCs/>
          <w:color w:val="222222"/>
          <w:sz w:val="24"/>
          <w:szCs w:val="24"/>
        </w:rPr>
        <w:t>Indwelling Light</w:t>
      </w:r>
      <w:r w:rsidRPr="005E628F">
        <w:rPr>
          <w:rFonts w:eastAsia="Times New Roman" w:cs="Times New Roman"/>
          <w:color w:val="222222"/>
          <w:sz w:val="24"/>
          <w:szCs w:val="24"/>
        </w:rPr>
        <w:t xml:space="preserve">, </w:t>
      </w:r>
      <w:r w:rsidRPr="005E628F">
        <w:rPr>
          <w:rFonts w:eastAsia="Times New Roman" w:cs="Times New Roman"/>
          <w:b/>
          <w:bCs/>
          <w:color w:val="222222"/>
          <w:sz w:val="24"/>
          <w:szCs w:val="24"/>
        </w:rPr>
        <w:t xml:space="preserve">the secret place of the Consciousness of the Most High </w:t>
      </w:r>
      <w:r w:rsidRPr="005E628F">
        <w:rPr>
          <w:rFonts w:eastAsia="Times New Roman" w:cs="Times New Roman"/>
          <w:color w:val="222222"/>
          <w:sz w:val="24"/>
          <w:szCs w:val="24"/>
        </w:rPr>
        <w:t>that is the Kingdom of Heaven in its present manifestation on the earth. Learning to live in the Kingdom of Heaven is learning to turn on the light of God within.</w:t>
      </w:r>
      <w:r w:rsidRPr="005E628F">
        <w:rPr>
          <w:rStyle w:val="FootnoteReference"/>
          <w:rFonts w:eastAsia="Times New Roman" w:cs="Times New Roman"/>
          <w:color w:val="222222"/>
          <w:sz w:val="24"/>
          <w:szCs w:val="24"/>
        </w:rPr>
        <w:footnoteReference w:id="8"/>
      </w:r>
      <w:r w:rsidRPr="005E628F">
        <w:rPr>
          <w:rFonts w:eastAsia="Times New Roman" w:cs="Times New Roman"/>
          <w:color w:val="222222"/>
          <w:sz w:val="24"/>
          <w:szCs w:val="24"/>
        </w:rPr>
        <w:t xml:space="preserve"> </w:t>
      </w:r>
    </w:p>
    <w:p w14:paraId="3B42D930" w14:textId="77777777" w:rsidR="006A0383" w:rsidRPr="005E628F" w:rsidRDefault="006A0383" w:rsidP="006A0383">
      <w:pPr>
        <w:rPr>
          <w:rFonts w:cs="Times New Roman"/>
          <w:sz w:val="24"/>
          <w:szCs w:val="24"/>
        </w:rPr>
      </w:pPr>
    </w:p>
    <w:p w14:paraId="0E92D3FE" w14:textId="77777777" w:rsidR="006A0383" w:rsidRPr="005E628F" w:rsidRDefault="006A0383" w:rsidP="006A0383">
      <w:pPr>
        <w:rPr>
          <w:rFonts w:cs="Times New Roman"/>
          <w:sz w:val="24"/>
          <w:szCs w:val="24"/>
        </w:rPr>
      </w:pPr>
      <w:r w:rsidRPr="005E628F">
        <w:rPr>
          <w:rFonts w:cs="Times New Roman"/>
          <w:sz w:val="24"/>
          <w:szCs w:val="24"/>
        </w:rPr>
        <w:t xml:space="preserve">How do we get enough of the light of God within us so that He becomes an Indwelling Light that keeps us in divine health and perfect peace? In the Age of the Law, the Spirit of God would fall on people and temporarily change them. For example, we read, </w:t>
      </w:r>
      <w:r w:rsidRPr="005E628F">
        <w:rPr>
          <w:rFonts w:cs="Times New Roman"/>
          <w:i/>
          <w:iCs/>
          <w:sz w:val="24"/>
          <w:szCs w:val="24"/>
        </w:rPr>
        <w:t>“When they</w:t>
      </w:r>
      <w:r w:rsidRPr="005E628F">
        <w:rPr>
          <w:rFonts w:cs="Times New Roman"/>
          <w:sz w:val="24"/>
          <w:szCs w:val="24"/>
        </w:rPr>
        <w:t xml:space="preserve"> (Saul and his servant) </w:t>
      </w:r>
      <w:r w:rsidRPr="005E628F">
        <w:rPr>
          <w:rFonts w:cs="Times New Roman"/>
          <w:i/>
          <w:iCs/>
          <w:sz w:val="24"/>
          <w:szCs w:val="24"/>
        </w:rPr>
        <w:t xml:space="preserve">came to the hill there, behold, a group of prophets met him; and the Spirit of God </w:t>
      </w:r>
      <w:r w:rsidRPr="005E628F">
        <w:rPr>
          <w:rFonts w:cs="Times New Roman"/>
          <w:b/>
          <w:bCs/>
          <w:i/>
          <w:iCs/>
          <w:sz w:val="24"/>
          <w:szCs w:val="24"/>
        </w:rPr>
        <w:t>came upon him</w:t>
      </w:r>
      <w:r w:rsidRPr="005E628F">
        <w:rPr>
          <w:rFonts w:cs="Times New Roman"/>
          <w:i/>
          <w:iCs/>
          <w:sz w:val="24"/>
          <w:szCs w:val="24"/>
        </w:rPr>
        <w:t xml:space="preserve"> mightily, so that he prophesied among them”</w:t>
      </w:r>
      <w:r w:rsidRPr="005E628F">
        <w:rPr>
          <w:rFonts w:cs="Times New Roman"/>
          <w:sz w:val="24"/>
          <w:szCs w:val="24"/>
        </w:rPr>
        <w:t xml:space="preserve"> (1 Sam 10:10 NASU). For the spirit of the Lord to permanently change us, it </w:t>
      </w:r>
      <w:proofErr w:type="gramStart"/>
      <w:r w:rsidRPr="005E628F">
        <w:rPr>
          <w:rFonts w:cs="Times New Roman"/>
          <w:sz w:val="24"/>
          <w:szCs w:val="24"/>
        </w:rPr>
        <w:t>has to</w:t>
      </w:r>
      <w:proofErr w:type="gramEnd"/>
      <w:r w:rsidRPr="005E628F">
        <w:rPr>
          <w:rFonts w:cs="Times New Roman"/>
          <w:sz w:val="24"/>
          <w:szCs w:val="24"/>
        </w:rPr>
        <w:t xml:space="preserve"> come from within. </w:t>
      </w:r>
    </w:p>
    <w:p w14:paraId="31DB6AAD" w14:textId="77777777" w:rsidR="006A0383" w:rsidRPr="005E628F" w:rsidRDefault="006A0383" w:rsidP="006A0383">
      <w:pPr>
        <w:rPr>
          <w:rFonts w:cs="Times New Roman"/>
          <w:sz w:val="24"/>
          <w:szCs w:val="24"/>
        </w:rPr>
      </w:pPr>
    </w:p>
    <w:p w14:paraId="4998398D" w14:textId="77777777" w:rsidR="006A0383" w:rsidRPr="005E628F" w:rsidRDefault="006A0383" w:rsidP="006A0383">
      <w:pPr>
        <w:rPr>
          <w:rFonts w:cs="Times New Roman"/>
          <w:sz w:val="24"/>
          <w:szCs w:val="24"/>
        </w:rPr>
      </w:pPr>
      <w:r w:rsidRPr="005E628F">
        <w:rPr>
          <w:rFonts w:cs="Times New Roman"/>
          <w:sz w:val="24"/>
          <w:szCs w:val="24"/>
        </w:rPr>
        <w:t xml:space="preserve">We must cultivate the Spirit of the Lord within us so that it can grow up and occupy </w:t>
      </w:r>
      <w:proofErr w:type="gramStart"/>
      <w:r w:rsidRPr="005E628F">
        <w:rPr>
          <w:rFonts w:cs="Times New Roman"/>
          <w:sz w:val="24"/>
          <w:szCs w:val="24"/>
        </w:rPr>
        <w:t>more and more</w:t>
      </w:r>
      <w:proofErr w:type="gramEnd"/>
      <w:r w:rsidRPr="005E628F">
        <w:rPr>
          <w:rFonts w:cs="Times New Roman"/>
          <w:sz w:val="24"/>
          <w:szCs w:val="24"/>
        </w:rPr>
        <w:t xml:space="preserve"> territory in our souls. Agnes gives us the key. We must cultivate “the secret place of the consciousness of the Most High.” We must keep our mind focused on God and the things of God. We must learn to stay connected with Him throughout our day and live in His tangible glory. As we do that, His glory grows within us until it bubbles up on the inside and </w:t>
      </w:r>
      <w:proofErr w:type="gramStart"/>
      <w:r w:rsidRPr="005E628F">
        <w:rPr>
          <w:rFonts w:cs="Times New Roman"/>
          <w:sz w:val="24"/>
          <w:szCs w:val="24"/>
        </w:rPr>
        <w:t>ultimately flows</w:t>
      </w:r>
      <w:proofErr w:type="gramEnd"/>
      <w:r w:rsidRPr="005E628F">
        <w:rPr>
          <w:rFonts w:cs="Times New Roman"/>
          <w:sz w:val="24"/>
          <w:szCs w:val="24"/>
        </w:rPr>
        <w:t xml:space="preserve"> out of </w:t>
      </w:r>
      <w:r w:rsidRPr="005E628F">
        <w:rPr>
          <w:rFonts w:cs="Times New Roman"/>
          <w:sz w:val="24"/>
          <w:szCs w:val="24"/>
        </w:rPr>
        <w:lastRenderedPageBreak/>
        <w:t xml:space="preserve">us to heal and transform others. Jesus wrote, </w:t>
      </w:r>
      <w:r w:rsidRPr="005E628F">
        <w:rPr>
          <w:rFonts w:cs="Times New Roman"/>
          <w:i/>
          <w:iCs/>
          <w:sz w:val="24"/>
          <w:szCs w:val="24"/>
        </w:rPr>
        <w:t>“He that believeth on me, as the scripture hath said, out of his belly shall flow rivers of living water”</w:t>
      </w:r>
      <w:r w:rsidRPr="005E628F">
        <w:rPr>
          <w:rFonts w:cs="Times New Roman"/>
          <w:sz w:val="24"/>
          <w:szCs w:val="24"/>
        </w:rPr>
        <w:t xml:space="preserve"> (John 7:38 KJV). What is this river? It is the river of life that flows from Father. What is flowing in the river is the essence of God. He is life, light, </w:t>
      </w:r>
      <w:proofErr w:type="gramStart"/>
      <w:r w:rsidRPr="005E628F">
        <w:rPr>
          <w:rFonts w:cs="Times New Roman"/>
          <w:sz w:val="24"/>
          <w:szCs w:val="24"/>
        </w:rPr>
        <w:t>love</w:t>
      </w:r>
      <w:proofErr w:type="gramEnd"/>
      <w:r w:rsidRPr="005E628F">
        <w:rPr>
          <w:rFonts w:cs="Times New Roman"/>
          <w:sz w:val="24"/>
          <w:szCs w:val="24"/>
        </w:rPr>
        <w:t xml:space="preserve"> and fire and so is the river. So, as Ezekiel discovered when he </w:t>
      </w:r>
      <w:proofErr w:type="gramStart"/>
      <w:r w:rsidRPr="005E628F">
        <w:rPr>
          <w:rFonts w:cs="Times New Roman"/>
          <w:sz w:val="24"/>
          <w:szCs w:val="24"/>
        </w:rPr>
        <w:t>was taken</w:t>
      </w:r>
      <w:proofErr w:type="gramEnd"/>
      <w:r w:rsidRPr="005E628F">
        <w:rPr>
          <w:rFonts w:cs="Times New Roman"/>
          <w:sz w:val="24"/>
          <w:szCs w:val="24"/>
        </w:rPr>
        <w:t xml:space="preserve"> to it, </w:t>
      </w:r>
      <w:r w:rsidRPr="005E628F">
        <w:rPr>
          <w:rFonts w:cs="Times New Roman"/>
          <w:i/>
          <w:iCs/>
          <w:sz w:val="24"/>
          <w:szCs w:val="24"/>
        </w:rPr>
        <w:t>“where the river flows everything will live”</w:t>
      </w:r>
      <w:r w:rsidRPr="005E628F">
        <w:rPr>
          <w:rFonts w:cs="Times New Roman"/>
          <w:sz w:val="24"/>
          <w:szCs w:val="24"/>
        </w:rPr>
        <w:t xml:space="preserve"> (</w:t>
      </w:r>
      <w:proofErr w:type="spellStart"/>
      <w:r w:rsidRPr="005E628F">
        <w:rPr>
          <w:rFonts w:cs="Times New Roman"/>
          <w:sz w:val="24"/>
          <w:szCs w:val="24"/>
        </w:rPr>
        <w:t>Ezek</w:t>
      </w:r>
      <w:proofErr w:type="spellEnd"/>
      <w:r w:rsidRPr="005E628F">
        <w:rPr>
          <w:rFonts w:cs="Times New Roman"/>
          <w:sz w:val="24"/>
          <w:szCs w:val="24"/>
        </w:rPr>
        <w:t xml:space="preserve"> 47:9 NIV). The closer we get to the source of that river the greater its power to change us. </w:t>
      </w:r>
    </w:p>
    <w:p w14:paraId="6FE4B3BB" w14:textId="77777777" w:rsidR="006A0383" w:rsidRPr="005E628F" w:rsidRDefault="006A0383" w:rsidP="006A0383">
      <w:pPr>
        <w:rPr>
          <w:rFonts w:cs="Times New Roman"/>
          <w:sz w:val="24"/>
          <w:szCs w:val="24"/>
        </w:rPr>
      </w:pPr>
    </w:p>
    <w:p w14:paraId="33D00126" w14:textId="77777777" w:rsidR="006A0383" w:rsidRPr="005E628F" w:rsidRDefault="006A0383" w:rsidP="006A0383">
      <w:pPr>
        <w:rPr>
          <w:rFonts w:cs="Times New Roman"/>
          <w:sz w:val="24"/>
          <w:szCs w:val="24"/>
        </w:rPr>
      </w:pPr>
      <w:bookmarkStart w:id="10" w:name="_Toc80870886"/>
      <w:r w:rsidRPr="005E628F">
        <w:rPr>
          <w:rStyle w:val="Heading2Char"/>
          <w:rFonts w:ascii="Times New Roman" w:hAnsi="Times New Roman" w:cs="Times New Roman"/>
          <w:b/>
          <w:bCs/>
          <w:color w:val="auto"/>
          <w:sz w:val="24"/>
          <w:szCs w:val="24"/>
        </w:rPr>
        <w:t>The Transformative Power of White Light</w:t>
      </w:r>
      <w:bookmarkEnd w:id="10"/>
      <w:r w:rsidRPr="005E628F">
        <w:rPr>
          <w:rFonts w:cs="Times New Roman"/>
          <w:sz w:val="24"/>
          <w:szCs w:val="24"/>
        </w:rPr>
        <w:t xml:space="preserve"> – One of the most common aspects of near-death experiences (NDEs) is that they see a bright light. Those that get close to the source of the light and step into it describe seeing a being in the center of that light from which this brightness is coming. John Burke studied over 1000 NDE experiences and </w:t>
      </w:r>
      <w:proofErr w:type="gramStart"/>
      <w:r w:rsidRPr="005E628F">
        <w:rPr>
          <w:rFonts w:cs="Times New Roman"/>
          <w:sz w:val="24"/>
          <w:szCs w:val="24"/>
        </w:rPr>
        <w:t>wrote</w:t>
      </w:r>
      <w:proofErr w:type="gramEnd"/>
      <w:r w:rsidRPr="005E628F">
        <w:rPr>
          <w:rFonts w:cs="Times New Roman"/>
          <w:sz w:val="24"/>
          <w:szCs w:val="24"/>
        </w:rPr>
        <w:t xml:space="preserve"> a book explaining the common aspects of their experiences. One of the most common experiences is seeing a bright light that draws them to it. He writes, “Reading through hundreds and hundreds of NDE stories, I’m awestruck by how everyone who experiences this Being of Light describes a love that would run towards them, embrace them, value them, no matter what – and simply wants them home.” Here is a sampling of </w:t>
      </w:r>
      <w:proofErr w:type="gramStart"/>
      <w:r w:rsidRPr="005E628F">
        <w:rPr>
          <w:rFonts w:cs="Times New Roman"/>
          <w:sz w:val="24"/>
          <w:szCs w:val="24"/>
        </w:rPr>
        <w:t>some of</w:t>
      </w:r>
      <w:proofErr w:type="gramEnd"/>
      <w:r w:rsidRPr="005E628F">
        <w:rPr>
          <w:rFonts w:cs="Times New Roman"/>
          <w:sz w:val="24"/>
          <w:szCs w:val="24"/>
        </w:rPr>
        <w:t xml:space="preserve"> the experiences of NDErs:</w:t>
      </w:r>
    </w:p>
    <w:p w14:paraId="4DC8DE27" w14:textId="77777777" w:rsidR="006A0383" w:rsidRPr="005E628F" w:rsidRDefault="006A0383" w:rsidP="006A0383">
      <w:pPr>
        <w:rPr>
          <w:rFonts w:cs="Times New Roman"/>
          <w:sz w:val="24"/>
          <w:szCs w:val="24"/>
        </w:rPr>
      </w:pPr>
    </w:p>
    <w:p w14:paraId="2DFF65B8" w14:textId="77777777" w:rsidR="006A0383" w:rsidRPr="005E628F" w:rsidRDefault="006A0383" w:rsidP="006A0383">
      <w:pPr>
        <w:tabs>
          <w:tab w:val="left" w:pos="360"/>
        </w:tabs>
        <w:ind w:left="360"/>
        <w:rPr>
          <w:rFonts w:cs="Times New Roman"/>
          <w:sz w:val="24"/>
          <w:szCs w:val="24"/>
        </w:rPr>
      </w:pPr>
      <w:r w:rsidRPr="005E628F">
        <w:rPr>
          <w:rFonts w:cs="Times New Roman"/>
          <w:sz w:val="24"/>
          <w:szCs w:val="24"/>
        </w:rPr>
        <w:t>Gary – “A radiant, beautiful light came from Him . . . Just pure love.”</w:t>
      </w:r>
    </w:p>
    <w:p w14:paraId="39EE1EBC" w14:textId="77777777" w:rsidR="006A0383" w:rsidRPr="005E628F" w:rsidRDefault="006A0383" w:rsidP="006A0383">
      <w:pPr>
        <w:tabs>
          <w:tab w:val="left" w:pos="360"/>
        </w:tabs>
        <w:ind w:left="360"/>
        <w:rPr>
          <w:rFonts w:cs="Times New Roman"/>
          <w:sz w:val="24"/>
          <w:szCs w:val="24"/>
        </w:rPr>
      </w:pPr>
      <w:r w:rsidRPr="005E628F">
        <w:rPr>
          <w:rFonts w:cs="Times New Roman"/>
          <w:sz w:val="24"/>
          <w:szCs w:val="24"/>
        </w:rPr>
        <w:t>Crystal – “It was a brightness I didn’t just see but felt.”</w:t>
      </w:r>
    </w:p>
    <w:p w14:paraId="7F1DD26F" w14:textId="77777777" w:rsidR="006A0383" w:rsidRPr="005E628F" w:rsidRDefault="006A0383" w:rsidP="006A0383">
      <w:pPr>
        <w:tabs>
          <w:tab w:val="left" w:pos="360"/>
        </w:tabs>
        <w:ind w:left="360"/>
        <w:rPr>
          <w:rFonts w:eastAsia="Times New Roman" w:cs="Times New Roman"/>
          <w:color w:val="222222"/>
          <w:sz w:val="24"/>
          <w:szCs w:val="24"/>
        </w:rPr>
      </w:pPr>
      <w:r w:rsidRPr="005E628F">
        <w:rPr>
          <w:rFonts w:cs="Times New Roman"/>
          <w:sz w:val="24"/>
          <w:szCs w:val="24"/>
        </w:rPr>
        <w:t xml:space="preserve">Steve – “I saw a bright light . . . It was of a kind </w:t>
      </w:r>
      <w:proofErr w:type="gramStart"/>
      <w:r w:rsidRPr="005E628F">
        <w:rPr>
          <w:rFonts w:cs="Times New Roman"/>
          <w:sz w:val="24"/>
          <w:szCs w:val="24"/>
        </w:rPr>
        <w:t>I’d</w:t>
      </w:r>
      <w:proofErr w:type="gramEnd"/>
      <w:r w:rsidRPr="005E628F">
        <w:rPr>
          <w:rFonts w:cs="Times New Roman"/>
          <w:sz w:val="24"/>
          <w:szCs w:val="24"/>
        </w:rPr>
        <w:t xml:space="preserve"> never seen before and differs from any other kind such as sunlight. It was </w:t>
      </w:r>
      <w:r w:rsidRPr="005E628F">
        <w:rPr>
          <w:rFonts w:cs="Times New Roman"/>
          <w:b/>
          <w:bCs/>
          <w:sz w:val="24"/>
          <w:szCs w:val="24"/>
        </w:rPr>
        <w:t xml:space="preserve">white </w:t>
      </w:r>
      <w:r w:rsidRPr="005E628F">
        <w:rPr>
          <w:rFonts w:cs="Times New Roman"/>
          <w:sz w:val="24"/>
          <w:szCs w:val="24"/>
        </w:rPr>
        <w:t>and extremely bright, and yet you could easily look at it.”</w:t>
      </w:r>
      <w:r w:rsidRPr="005E628F">
        <w:rPr>
          <w:rStyle w:val="FootnoteReference"/>
          <w:rFonts w:cs="Times New Roman"/>
          <w:sz w:val="24"/>
          <w:szCs w:val="24"/>
        </w:rPr>
        <w:footnoteReference w:id="9"/>
      </w:r>
    </w:p>
    <w:p w14:paraId="361ED8BF" w14:textId="77777777" w:rsidR="006A0383" w:rsidRPr="005E628F" w:rsidRDefault="006A0383" w:rsidP="006A0383">
      <w:pPr>
        <w:rPr>
          <w:rFonts w:eastAsia="Times New Roman" w:cs="Times New Roman"/>
          <w:color w:val="222222"/>
          <w:sz w:val="24"/>
          <w:szCs w:val="24"/>
        </w:rPr>
      </w:pPr>
    </w:p>
    <w:p w14:paraId="586DEAEE"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God is white light. One of the things we are learning from NDErs is that those that get close enough to this white light are racially transformed by it.</w:t>
      </w:r>
      <w:r w:rsidRPr="005E628F">
        <w:rPr>
          <w:rStyle w:val="FootnoteReference"/>
          <w:rFonts w:eastAsia="Times New Roman" w:cs="Times New Roman"/>
          <w:color w:val="222222"/>
          <w:sz w:val="24"/>
          <w:szCs w:val="24"/>
        </w:rPr>
        <w:footnoteReference w:id="10"/>
      </w:r>
      <w:r w:rsidRPr="005E628F">
        <w:rPr>
          <w:rFonts w:eastAsia="Times New Roman" w:cs="Times New Roman"/>
          <w:color w:val="222222"/>
          <w:sz w:val="24"/>
          <w:szCs w:val="24"/>
        </w:rPr>
        <w:t xml:space="preserve"> We will discuss how this happens in depth in the Volume 4 End Times book.</w:t>
      </w:r>
      <w:r w:rsidRPr="005E628F">
        <w:rPr>
          <w:rStyle w:val="FootnoteReference"/>
          <w:rFonts w:eastAsia="Times New Roman" w:cs="Times New Roman"/>
          <w:color w:val="222222"/>
          <w:sz w:val="24"/>
          <w:szCs w:val="24"/>
        </w:rPr>
        <w:footnoteReference w:id="11"/>
      </w:r>
      <w:r w:rsidRPr="005E628F">
        <w:rPr>
          <w:rFonts w:eastAsia="Times New Roman" w:cs="Times New Roman"/>
          <w:color w:val="222222"/>
          <w:sz w:val="24"/>
          <w:szCs w:val="24"/>
        </w:rPr>
        <w:t xml:space="preserve"> Here we are only introducing the concept to help our readers understand how it will be possible for almost everyone to be saved before Christ returns. The Bible tells us that in the end </w:t>
      </w:r>
      <w:proofErr w:type="gramStart"/>
      <w:r w:rsidRPr="005E628F">
        <w:rPr>
          <w:rFonts w:eastAsia="Times New Roman" w:cs="Times New Roman"/>
          <w:color w:val="222222"/>
          <w:sz w:val="24"/>
          <w:szCs w:val="24"/>
        </w:rPr>
        <w:t>some</w:t>
      </w:r>
      <w:proofErr w:type="gramEnd"/>
      <w:r w:rsidRPr="005E628F">
        <w:rPr>
          <w:rFonts w:eastAsia="Times New Roman" w:cs="Times New Roman"/>
          <w:color w:val="222222"/>
          <w:sz w:val="24"/>
          <w:szCs w:val="24"/>
        </w:rPr>
        <w:t xml:space="preserve"> will </w:t>
      </w:r>
      <w:proofErr w:type="gramStart"/>
      <w:r w:rsidRPr="005E628F">
        <w:rPr>
          <w:rFonts w:eastAsia="Times New Roman" w:cs="Times New Roman"/>
          <w:color w:val="222222"/>
          <w:sz w:val="24"/>
          <w:szCs w:val="24"/>
        </w:rPr>
        <w:t>be lost</w:t>
      </w:r>
      <w:proofErr w:type="gramEnd"/>
      <w:r w:rsidRPr="005E628F">
        <w:rPr>
          <w:rFonts w:eastAsia="Times New Roman" w:cs="Times New Roman"/>
          <w:color w:val="222222"/>
          <w:sz w:val="24"/>
          <w:szCs w:val="24"/>
        </w:rPr>
        <w:t xml:space="preserve">. They will share the fate of the devil and his angels and </w:t>
      </w:r>
      <w:proofErr w:type="gramStart"/>
      <w:r w:rsidRPr="005E628F">
        <w:rPr>
          <w:rFonts w:eastAsia="Times New Roman" w:cs="Times New Roman"/>
          <w:color w:val="222222"/>
          <w:sz w:val="24"/>
          <w:szCs w:val="24"/>
        </w:rPr>
        <w:t>be cast</w:t>
      </w:r>
      <w:proofErr w:type="gramEnd"/>
      <w:r w:rsidRPr="005E628F">
        <w:rPr>
          <w:rFonts w:eastAsia="Times New Roman" w:cs="Times New Roman"/>
          <w:color w:val="222222"/>
          <w:sz w:val="24"/>
          <w:szCs w:val="24"/>
        </w:rPr>
        <w:t xml:space="preserve"> into the lake of fire and cease to exist. Their numbers, however, will be far fewer </w:t>
      </w:r>
      <w:proofErr w:type="gramStart"/>
      <w:r w:rsidRPr="005E628F">
        <w:rPr>
          <w:rFonts w:eastAsia="Times New Roman" w:cs="Times New Roman"/>
          <w:color w:val="222222"/>
          <w:sz w:val="24"/>
          <w:szCs w:val="24"/>
        </w:rPr>
        <w:t>that</w:t>
      </w:r>
      <w:proofErr w:type="gramEnd"/>
      <w:r w:rsidRPr="005E628F">
        <w:rPr>
          <w:rFonts w:eastAsia="Times New Roman" w:cs="Times New Roman"/>
          <w:color w:val="222222"/>
          <w:sz w:val="24"/>
          <w:szCs w:val="24"/>
        </w:rPr>
        <w:t xml:space="preserve"> we have ever imagined. God’s white light is His trump card. Nothing can stand against that white light. </w:t>
      </w:r>
    </w:p>
    <w:p w14:paraId="0BDA9A9C" w14:textId="77777777" w:rsidR="006A0383" w:rsidRPr="005E628F" w:rsidRDefault="006A0383" w:rsidP="006A0383">
      <w:pPr>
        <w:rPr>
          <w:rFonts w:eastAsia="Times New Roman" w:cs="Times New Roman"/>
          <w:color w:val="222222"/>
          <w:sz w:val="24"/>
          <w:szCs w:val="24"/>
        </w:rPr>
      </w:pPr>
    </w:p>
    <w:p w14:paraId="5C6A0699"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The closer we get to this white light, the more </w:t>
      </w:r>
      <w:proofErr w:type="gramStart"/>
      <w:r w:rsidRPr="005E628F">
        <w:rPr>
          <w:rFonts w:eastAsia="Times New Roman" w:cs="Times New Roman"/>
          <w:color w:val="222222"/>
          <w:sz w:val="24"/>
          <w:szCs w:val="24"/>
        </w:rPr>
        <w:t>we are transformed by it</w:t>
      </w:r>
      <w:proofErr w:type="gramEnd"/>
      <w:r w:rsidRPr="005E628F">
        <w:rPr>
          <w:rFonts w:eastAsia="Times New Roman" w:cs="Times New Roman"/>
          <w:color w:val="222222"/>
          <w:sz w:val="24"/>
          <w:szCs w:val="24"/>
        </w:rPr>
        <w:t xml:space="preserve">. Ian Clayton has said that we are to become white light. Nancy Coen has had </w:t>
      </w:r>
      <w:proofErr w:type="gramStart"/>
      <w:r w:rsidRPr="005E628F">
        <w:rPr>
          <w:rFonts w:eastAsia="Times New Roman" w:cs="Times New Roman"/>
          <w:color w:val="222222"/>
          <w:sz w:val="24"/>
          <w:szCs w:val="24"/>
        </w:rPr>
        <w:t>a number of</w:t>
      </w:r>
      <w:proofErr w:type="gramEnd"/>
      <w:r w:rsidRPr="005E628F">
        <w:rPr>
          <w:rFonts w:eastAsia="Times New Roman" w:cs="Times New Roman"/>
          <w:color w:val="222222"/>
          <w:sz w:val="24"/>
          <w:szCs w:val="24"/>
        </w:rPr>
        <w:t xml:space="preserve"> experiences in which she </w:t>
      </w:r>
      <w:proofErr w:type="gramStart"/>
      <w:r w:rsidRPr="005E628F">
        <w:rPr>
          <w:rFonts w:eastAsia="Times New Roman" w:cs="Times New Roman"/>
          <w:color w:val="222222"/>
          <w:sz w:val="24"/>
          <w:szCs w:val="24"/>
        </w:rPr>
        <w:t>was shown</w:t>
      </w:r>
      <w:proofErr w:type="gramEnd"/>
      <w:r w:rsidRPr="005E628F">
        <w:rPr>
          <w:rFonts w:eastAsia="Times New Roman" w:cs="Times New Roman"/>
          <w:color w:val="222222"/>
          <w:sz w:val="24"/>
          <w:szCs w:val="24"/>
        </w:rPr>
        <w:t xml:space="preserve"> what will happen to those around us after we </w:t>
      </w:r>
      <w:proofErr w:type="gramStart"/>
      <w:r w:rsidRPr="005E628F">
        <w:rPr>
          <w:rFonts w:eastAsia="Times New Roman" w:cs="Times New Roman"/>
          <w:color w:val="222222"/>
          <w:sz w:val="24"/>
          <w:szCs w:val="24"/>
        </w:rPr>
        <w:t>are transfigured</w:t>
      </w:r>
      <w:proofErr w:type="gramEnd"/>
      <w:r w:rsidRPr="005E628F">
        <w:rPr>
          <w:rFonts w:eastAsia="Times New Roman" w:cs="Times New Roman"/>
          <w:color w:val="222222"/>
          <w:sz w:val="24"/>
          <w:szCs w:val="24"/>
        </w:rPr>
        <w:t xml:space="preserve">. She </w:t>
      </w:r>
      <w:proofErr w:type="gramStart"/>
      <w:r w:rsidRPr="005E628F">
        <w:rPr>
          <w:rFonts w:eastAsia="Times New Roman" w:cs="Times New Roman"/>
          <w:color w:val="222222"/>
          <w:sz w:val="24"/>
          <w:szCs w:val="24"/>
        </w:rPr>
        <w:t>was given</w:t>
      </w:r>
      <w:proofErr w:type="gramEnd"/>
      <w:r w:rsidRPr="005E628F">
        <w:rPr>
          <w:rFonts w:eastAsia="Times New Roman" w:cs="Times New Roman"/>
          <w:color w:val="222222"/>
          <w:sz w:val="24"/>
          <w:szCs w:val="24"/>
        </w:rPr>
        <w:t xml:space="preserve"> experiences on the earth in which people deeply involved in the occult </w:t>
      </w:r>
      <w:proofErr w:type="gramStart"/>
      <w:r w:rsidRPr="005E628F">
        <w:rPr>
          <w:rFonts w:eastAsia="Times New Roman" w:cs="Times New Roman"/>
          <w:color w:val="222222"/>
          <w:sz w:val="24"/>
          <w:szCs w:val="24"/>
        </w:rPr>
        <w:t>were radically saved</w:t>
      </w:r>
      <w:proofErr w:type="gramEnd"/>
      <w:r w:rsidRPr="005E628F">
        <w:rPr>
          <w:rFonts w:eastAsia="Times New Roman" w:cs="Times New Roman"/>
          <w:color w:val="222222"/>
          <w:sz w:val="24"/>
          <w:szCs w:val="24"/>
        </w:rPr>
        <w:t xml:space="preserve"> when they encountered this while light. In the spirit, you can look at it, but in the natural, it is blinding. That was Paul’s experience when he encountered that light on his way to Damascus to persecute the Christians. That was also the experience of the high satanic priestess in Nancy Coen’s encounter in the satanic bar.</w:t>
      </w:r>
      <w:r w:rsidRPr="005E628F">
        <w:rPr>
          <w:rStyle w:val="FootnoteReference"/>
          <w:rFonts w:eastAsia="Times New Roman" w:cs="Times New Roman"/>
          <w:color w:val="222222"/>
          <w:sz w:val="24"/>
          <w:szCs w:val="24"/>
        </w:rPr>
        <w:footnoteReference w:id="12"/>
      </w:r>
    </w:p>
    <w:p w14:paraId="6A8BF0B3" w14:textId="77777777" w:rsidR="006A0383" w:rsidRPr="005E628F" w:rsidRDefault="006A0383" w:rsidP="006A0383">
      <w:pPr>
        <w:ind w:left="720"/>
        <w:rPr>
          <w:rFonts w:eastAsia="Times New Roman" w:cs="Times New Roman"/>
          <w:color w:val="222222"/>
          <w:sz w:val="24"/>
          <w:szCs w:val="24"/>
        </w:rPr>
      </w:pPr>
    </w:p>
    <w:p w14:paraId="159DEA0F" w14:textId="77777777" w:rsidR="006A0383" w:rsidRPr="005E628F" w:rsidRDefault="006A0383" w:rsidP="006A0383">
      <w:pPr>
        <w:rPr>
          <w:rFonts w:cs="Times New Roman"/>
          <w:sz w:val="24"/>
          <w:szCs w:val="24"/>
        </w:rPr>
      </w:pPr>
      <w:r w:rsidRPr="005E628F">
        <w:rPr>
          <w:rFonts w:cs="Times New Roman"/>
          <w:sz w:val="24"/>
          <w:szCs w:val="24"/>
        </w:rPr>
        <w:t xml:space="preserve">NDErs only experience brief encounters with Jesus and the white light that flows out of Him. Yet </w:t>
      </w:r>
      <w:proofErr w:type="gramStart"/>
      <w:r w:rsidRPr="005E628F">
        <w:rPr>
          <w:rFonts w:cs="Times New Roman"/>
          <w:sz w:val="24"/>
          <w:szCs w:val="24"/>
        </w:rPr>
        <w:t>many</w:t>
      </w:r>
      <w:proofErr w:type="gramEnd"/>
      <w:r w:rsidRPr="005E628F">
        <w:rPr>
          <w:rFonts w:cs="Times New Roman"/>
          <w:sz w:val="24"/>
          <w:szCs w:val="24"/>
        </w:rPr>
        <w:t xml:space="preserve"> of them </w:t>
      </w:r>
      <w:proofErr w:type="gramStart"/>
      <w:r w:rsidRPr="005E628F">
        <w:rPr>
          <w:rFonts w:cs="Times New Roman"/>
          <w:sz w:val="24"/>
          <w:szCs w:val="24"/>
        </w:rPr>
        <w:t>are radically saved</w:t>
      </w:r>
      <w:proofErr w:type="gramEnd"/>
      <w:r w:rsidRPr="005E628F">
        <w:rPr>
          <w:rFonts w:cs="Times New Roman"/>
          <w:sz w:val="24"/>
          <w:szCs w:val="24"/>
        </w:rPr>
        <w:t xml:space="preserve">. The same is true of those occult leaders on the earth who Nancy Coen saw totally transformed. I do not believe that any of the forerunners in our day have </w:t>
      </w:r>
      <w:proofErr w:type="gramStart"/>
      <w:r w:rsidRPr="005E628F">
        <w:rPr>
          <w:rFonts w:cs="Times New Roman"/>
          <w:sz w:val="24"/>
          <w:szCs w:val="24"/>
        </w:rPr>
        <w:t>been transfigured</w:t>
      </w:r>
      <w:proofErr w:type="gramEnd"/>
      <w:r w:rsidRPr="005E628F">
        <w:rPr>
          <w:rFonts w:cs="Times New Roman"/>
          <w:sz w:val="24"/>
          <w:szCs w:val="24"/>
        </w:rPr>
        <w:t xml:space="preserve"> yet. They have not even received Step 4 Baptism of Union. If they had, they would be doing the works Jesus did following his baptism in the Jordan River, healing </w:t>
      </w:r>
      <w:r w:rsidRPr="005E628F">
        <w:rPr>
          <w:rFonts w:cs="Times New Roman"/>
          <w:b/>
          <w:bCs/>
          <w:sz w:val="24"/>
          <w:szCs w:val="24"/>
        </w:rPr>
        <w:t>everyone</w:t>
      </w:r>
      <w:r w:rsidRPr="005E628F">
        <w:rPr>
          <w:rFonts w:cs="Times New Roman"/>
          <w:sz w:val="24"/>
          <w:szCs w:val="24"/>
        </w:rPr>
        <w:t xml:space="preserve"> they prayed for. </w:t>
      </w:r>
      <w:proofErr w:type="gramStart"/>
      <w:r w:rsidRPr="005E628F">
        <w:rPr>
          <w:rFonts w:cs="Times New Roman"/>
          <w:sz w:val="24"/>
          <w:szCs w:val="24"/>
        </w:rPr>
        <w:t>So</w:t>
      </w:r>
      <w:proofErr w:type="gramEnd"/>
      <w:r w:rsidRPr="005E628F">
        <w:rPr>
          <w:rFonts w:cs="Times New Roman"/>
          <w:sz w:val="24"/>
          <w:szCs w:val="24"/>
        </w:rPr>
        <w:t xml:space="preserve"> Nancy </w:t>
      </w:r>
      <w:proofErr w:type="gramStart"/>
      <w:r w:rsidRPr="005E628F">
        <w:rPr>
          <w:rFonts w:cs="Times New Roman"/>
          <w:sz w:val="24"/>
          <w:szCs w:val="24"/>
        </w:rPr>
        <w:t>was not transfigured</w:t>
      </w:r>
      <w:proofErr w:type="gramEnd"/>
      <w:r w:rsidRPr="005E628F">
        <w:rPr>
          <w:rFonts w:cs="Times New Roman"/>
          <w:sz w:val="24"/>
          <w:szCs w:val="24"/>
        </w:rPr>
        <w:t xml:space="preserve">, but the Lord used her to show all of us what we will be doing after we </w:t>
      </w:r>
      <w:proofErr w:type="gramStart"/>
      <w:r w:rsidRPr="005E628F">
        <w:rPr>
          <w:rFonts w:cs="Times New Roman"/>
          <w:sz w:val="24"/>
          <w:szCs w:val="24"/>
        </w:rPr>
        <w:t>are transfigured</w:t>
      </w:r>
      <w:proofErr w:type="gramEnd"/>
      <w:r w:rsidRPr="005E628F">
        <w:rPr>
          <w:rFonts w:cs="Times New Roman"/>
          <w:sz w:val="24"/>
          <w:szCs w:val="24"/>
        </w:rPr>
        <w:t xml:space="preserve">. Imagine what the transformative power of that white light would be if one engaged it for </w:t>
      </w:r>
      <w:proofErr w:type="gramStart"/>
      <w:r w:rsidRPr="005E628F">
        <w:rPr>
          <w:rFonts w:cs="Times New Roman"/>
          <w:sz w:val="24"/>
          <w:szCs w:val="24"/>
        </w:rPr>
        <w:t>long periods</w:t>
      </w:r>
      <w:proofErr w:type="gramEnd"/>
      <w:r w:rsidRPr="005E628F">
        <w:rPr>
          <w:rFonts w:cs="Times New Roman"/>
          <w:sz w:val="24"/>
          <w:szCs w:val="24"/>
        </w:rPr>
        <w:t xml:space="preserve"> of time. Heaven is the place where we are fully engaged with Jesus </w:t>
      </w:r>
      <w:proofErr w:type="gramStart"/>
      <w:r w:rsidRPr="005E628F">
        <w:rPr>
          <w:rFonts w:cs="Times New Roman"/>
          <w:sz w:val="24"/>
          <w:szCs w:val="24"/>
        </w:rPr>
        <w:t>much</w:t>
      </w:r>
      <w:proofErr w:type="gramEnd"/>
      <w:r w:rsidRPr="005E628F">
        <w:rPr>
          <w:rFonts w:cs="Times New Roman"/>
          <w:sz w:val="24"/>
          <w:szCs w:val="24"/>
        </w:rPr>
        <w:t xml:space="preserve"> of the time. Envision how that will transform us. </w:t>
      </w:r>
      <w:proofErr w:type="gramStart"/>
      <w:r w:rsidRPr="005E628F">
        <w:rPr>
          <w:rFonts w:cs="Times New Roman"/>
          <w:sz w:val="24"/>
          <w:szCs w:val="24"/>
        </w:rPr>
        <w:t>A number of</w:t>
      </w:r>
      <w:proofErr w:type="gramEnd"/>
      <w:r w:rsidRPr="005E628F">
        <w:rPr>
          <w:rFonts w:cs="Times New Roman"/>
          <w:sz w:val="24"/>
          <w:szCs w:val="24"/>
        </w:rPr>
        <w:t xml:space="preserve"> forerunners who have engaged Heaven report having seen large groups of people from a distance and these </w:t>
      </w:r>
      <w:proofErr w:type="gramStart"/>
      <w:r w:rsidRPr="005E628F">
        <w:rPr>
          <w:rFonts w:cs="Times New Roman"/>
          <w:sz w:val="24"/>
          <w:szCs w:val="24"/>
        </w:rPr>
        <w:t>particular groups all</w:t>
      </w:r>
      <w:proofErr w:type="gramEnd"/>
      <w:r w:rsidRPr="005E628F">
        <w:rPr>
          <w:rFonts w:cs="Times New Roman"/>
          <w:sz w:val="24"/>
          <w:szCs w:val="24"/>
        </w:rPr>
        <w:t xml:space="preserve"> appeared as beings of white light. They had a definite human form, but they </w:t>
      </w:r>
      <w:proofErr w:type="gramStart"/>
      <w:r w:rsidRPr="005E628F">
        <w:rPr>
          <w:rFonts w:cs="Times New Roman"/>
          <w:sz w:val="24"/>
          <w:szCs w:val="24"/>
        </w:rPr>
        <w:t>seemed to be</w:t>
      </w:r>
      <w:proofErr w:type="gramEnd"/>
      <w:r w:rsidRPr="005E628F">
        <w:rPr>
          <w:rFonts w:cs="Times New Roman"/>
          <w:sz w:val="24"/>
          <w:szCs w:val="24"/>
        </w:rPr>
        <w:t xml:space="preserve"> translucent with no discernable internal organs and light shown out of them. We can understand how that could happen in Heaven, especially if they live and work </w:t>
      </w:r>
      <w:proofErr w:type="gramStart"/>
      <w:r w:rsidRPr="005E628F">
        <w:rPr>
          <w:rFonts w:cs="Times New Roman"/>
          <w:sz w:val="24"/>
          <w:szCs w:val="24"/>
        </w:rPr>
        <w:t>in close proximity to</w:t>
      </w:r>
      <w:proofErr w:type="gramEnd"/>
      <w:r w:rsidRPr="005E628F">
        <w:rPr>
          <w:rFonts w:cs="Times New Roman"/>
          <w:sz w:val="24"/>
          <w:szCs w:val="24"/>
        </w:rPr>
        <w:t xml:space="preserve"> Jesus. What is that going to look like on the earth?</w:t>
      </w:r>
    </w:p>
    <w:p w14:paraId="6628EB8F" w14:textId="77777777" w:rsidR="006A0383" w:rsidRPr="005E628F" w:rsidRDefault="006A0383" w:rsidP="006A0383">
      <w:pPr>
        <w:rPr>
          <w:rFonts w:cs="Times New Roman"/>
          <w:sz w:val="24"/>
          <w:szCs w:val="24"/>
        </w:rPr>
      </w:pPr>
    </w:p>
    <w:p w14:paraId="4AE1A9EF" w14:textId="77777777" w:rsidR="006A0383" w:rsidRPr="005E628F" w:rsidRDefault="006A0383" w:rsidP="006A0383">
      <w:pPr>
        <w:rPr>
          <w:rFonts w:cs="Times New Roman"/>
          <w:sz w:val="24"/>
          <w:szCs w:val="24"/>
        </w:rPr>
      </w:pPr>
      <w:r w:rsidRPr="005E628F">
        <w:rPr>
          <w:rFonts w:cs="Times New Roman"/>
          <w:sz w:val="24"/>
          <w:szCs w:val="24"/>
        </w:rPr>
        <w:t>The unfinished assignment that the mature sons of God inherited from Adam and Eve is to bring Heaven to earth. Jesus gave us that same assignment in the Lord’s Prayer. He told us to pray, “</w:t>
      </w:r>
      <w:r w:rsidRPr="005E628F">
        <w:rPr>
          <w:rFonts w:cs="Times New Roman"/>
          <w:i/>
          <w:iCs/>
          <w:sz w:val="24"/>
          <w:szCs w:val="24"/>
        </w:rPr>
        <w:t xml:space="preserve">Your kingdom come. Your will </w:t>
      </w:r>
      <w:proofErr w:type="gramStart"/>
      <w:r w:rsidRPr="005E628F">
        <w:rPr>
          <w:rFonts w:cs="Times New Roman"/>
          <w:i/>
          <w:iCs/>
          <w:sz w:val="24"/>
          <w:szCs w:val="24"/>
        </w:rPr>
        <w:t>be done</w:t>
      </w:r>
      <w:proofErr w:type="gramEnd"/>
      <w:r w:rsidRPr="005E628F">
        <w:rPr>
          <w:rFonts w:cs="Times New Roman"/>
          <w:i/>
          <w:iCs/>
          <w:sz w:val="24"/>
          <w:szCs w:val="24"/>
        </w:rPr>
        <w:t xml:space="preserve"> on earth as it is in heaven”</w:t>
      </w:r>
      <w:r w:rsidRPr="005E628F">
        <w:rPr>
          <w:rFonts w:cs="Times New Roman"/>
          <w:sz w:val="24"/>
          <w:szCs w:val="24"/>
        </w:rPr>
        <w:t xml:space="preserve"> (Matt 6:10 NKJV). What must happen is to get everyone alive saved who can </w:t>
      </w:r>
      <w:proofErr w:type="gramStart"/>
      <w:r w:rsidRPr="005E628F">
        <w:rPr>
          <w:rFonts w:cs="Times New Roman"/>
          <w:sz w:val="24"/>
          <w:szCs w:val="24"/>
        </w:rPr>
        <w:t>be saved</w:t>
      </w:r>
      <w:proofErr w:type="gramEnd"/>
      <w:r w:rsidRPr="005E628F">
        <w:rPr>
          <w:rFonts w:cs="Times New Roman"/>
          <w:sz w:val="24"/>
          <w:szCs w:val="24"/>
        </w:rPr>
        <w:t xml:space="preserve"> before Jesus returns. That is </w:t>
      </w:r>
      <w:proofErr w:type="gramStart"/>
      <w:r w:rsidRPr="005E628F">
        <w:rPr>
          <w:rFonts w:cs="Times New Roman"/>
          <w:sz w:val="24"/>
          <w:szCs w:val="24"/>
        </w:rPr>
        <w:t>almost everyone</w:t>
      </w:r>
      <w:proofErr w:type="gramEnd"/>
      <w:r w:rsidRPr="005E628F">
        <w:rPr>
          <w:rFonts w:cs="Times New Roman"/>
          <w:sz w:val="24"/>
          <w:szCs w:val="24"/>
        </w:rPr>
        <w:t xml:space="preserve">. The Bible tells us that Jesus </w:t>
      </w:r>
      <w:r w:rsidRPr="005E628F">
        <w:rPr>
          <w:rFonts w:cs="Times New Roman"/>
          <w:i/>
          <w:iCs/>
          <w:sz w:val="24"/>
          <w:szCs w:val="24"/>
        </w:rPr>
        <w:t>“must remain out of sight in heaven until everything is restored to order again just the way God, through the preaching of his holy prophets of old, said it would be”</w:t>
      </w:r>
      <w:r w:rsidRPr="005E628F">
        <w:rPr>
          <w:rFonts w:cs="Times New Roman"/>
          <w:sz w:val="24"/>
          <w:szCs w:val="24"/>
        </w:rPr>
        <w:t xml:space="preserve"> (Acts 3:21 Message). Everything must </w:t>
      </w:r>
      <w:proofErr w:type="gramStart"/>
      <w:r w:rsidRPr="005E628F">
        <w:rPr>
          <w:rFonts w:cs="Times New Roman"/>
          <w:sz w:val="24"/>
          <w:szCs w:val="24"/>
        </w:rPr>
        <w:t>be restored</w:t>
      </w:r>
      <w:proofErr w:type="gramEnd"/>
      <w:r w:rsidRPr="005E628F">
        <w:rPr>
          <w:rFonts w:cs="Times New Roman"/>
          <w:sz w:val="24"/>
          <w:szCs w:val="24"/>
        </w:rPr>
        <w:t xml:space="preserve"> </w:t>
      </w:r>
      <w:proofErr w:type="gramStart"/>
      <w:r w:rsidRPr="005E628F">
        <w:rPr>
          <w:rFonts w:cs="Times New Roman"/>
          <w:sz w:val="24"/>
          <w:szCs w:val="24"/>
        </w:rPr>
        <w:t>in regard to</w:t>
      </w:r>
      <w:proofErr w:type="gramEnd"/>
      <w:r w:rsidRPr="005E628F">
        <w:rPr>
          <w:rFonts w:cs="Times New Roman"/>
          <w:sz w:val="24"/>
          <w:szCs w:val="24"/>
        </w:rPr>
        <w:t xml:space="preserve"> mankind’s relationship with God to the way things were before Adam and Eve fell. Before the fall, they were in fellowship with the Lord, but they had not come to perfection. </w:t>
      </w:r>
    </w:p>
    <w:p w14:paraId="4E411F9F" w14:textId="77777777" w:rsidR="006A0383" w:rsidRPr="005E628F" w:rsidRDefault="006A0383" w:rsidP="006A0383">
      <w:pPr>
        <w:rPr>
          <w:rFonts w:cs="Times New Roman"/>
          <w:sz w:val="24"/>
          <w:szCs w:val="24"/>
        </w:rPr>
      </w:pPr>
    </w:p>
    <w:p w14:paraId="336702E2" w14:textId="77777777" w:rsidR="006A0383" w:rsidRPr="005E628F" w:rsidRDefault="006A0383" w:rsidP="006A0383">
      <w:pPr>
        <w:rPr>
          <w:rFonts w:cs="Times New Roman"/>
          <w:sz w:val="24"/>
          <w:szCs w:val="24"/>
        </w:rPr>
      </w:pPr>
      <w:proofErr w:type="gramStart"/>
      <w:r w:rsidRPr="005E628F">
        <w:rPr>
          <w:rFonts w:cs="Times New Roman"/>
          <w:sz w:val="24"/>
          <w:szCs w:val="24"/>
        </w:rPr>
        <w:t>Virtually everyone</w:t>
      </w:r>
      <w:proofErr w:type="gramEnd"/>
      <w:r w:rsidRPr="005E628F">
        <w:rPr>
          <w:rFonts w:cs="Times New Roman"/>
          <w:sz w:val="24"/>
          <w:szCs w:val="24"/>
        </w:rPr>
        <w:t xml:space="preserve"> must </w:t>
      </w:r>
      <w:proofErr w:type="gramStart"/>
      <w:r w:rsidRPr="005E628F">
        <w:rPr>
          <w:rFonts w:cs="Times New Roman"/>
          <w:sz w:val="24"/>
          <w:szCs w:val="24"/>
        </w:rPr>
        <w:t>be saved</w:t>
      </w:r>
      <w:proofErr w:type="gramEnd"/>
      <w:r w:rsidRPr="005E628F">
        <w:rPr>
          <w:rFonts w:cs="Times New Roman"/>
          <w:sz w:val="24"/>
          <w:szCs w:val="24"/>
        </w:rPr>
        <w:t xml:space="preserve"> and restored to fellowship with God. Moreover, the Lord is calling out a large remnant to accomplish that goal with Him. It was mankind’s choices that broke fellowship with God. That is why men and women </w:t>
      </w:r>
      <w:proofErr w:type="gramStart"/>
      <w:r w:rsidRPr="005E628F">
        <w:rPr>
          <w:rFonts w:cs="Times New Roman"/>
          <w:sz w:val="24"/>
          <w:szCs w:val="24"/>
        </w:rPr>
        <w:t>are called</w:t>
      </w:r>
      <w:proofErr w:type="gramEnd"/>
      <w:r w:rsidRPr="005E628F">
        <w:rPr>
          <w:rFonts w:cs="Times New Roman"/>
          <w:sz w:val="24"/>
          <w:szCs w:val="24"/>
        </w:rPr>
        <w:t xml:space="preserve"> to </w:t>
      </w:r>
      <w:proofErr w:type="gramStart"/>
      <w:r w:rsidRPr="005E628F">
        <w:rPr>
          <w:rFonts w:cs="Times New Roman"/>
          <w:sz w:val="24"/>
          <w:szCs w:val="24"/>
        </w:rPr>
        <w:t>work</w:t>
      </w:r>
      <w:proofErr w:type="gramEnd"/>
      <w:r w:rsidRPr="005E628F">
        <w:rPr>
          <w:rFonts w:cs="Times New Roman"/>
          <w:sz w:val="24"/>
          <w:szCs w:val="24"/>
        </w:rPr>
        <w:t xml:space="preserve"> </w:t>
      </w:r>
      <w:r w:rsidRPr="005E628F">
        <w:rPr>
          <w:rFonts w:cs="Times New Roman"/>
          <w:b/>
          <w:bCs/>
          <w:sz w:val="24"/>
          <w:szCs w:val="24"/>
        </w:rPr>
        <w:t>with</w:t>
      </w:r>
      <w:r w:rsidRPr="005E628F">
        <w:rPr>
          <w:rFonts w:cs="Times New Roman"/>
          <w:sz w:val="24"/>
          <w:szCs w:val="24"/>
        </w:rPr>
        <w:t xml:space="preserve"> God to change people’s choices and restore that fellowship. God will accomplish the final work of saving </w:t>
      </w:r>
      <w:proofErr w:type="gramStart"/>
      <w:r w:rsidRPr="005E628F">
        <w:rPr>
          <w:rFonts w:cs="Times New Roman"/>
          <w:sz w:val="24"/>
          <w:szCs w:val="24"/>
        </w:rPr>
        <w:t>nearly all</w:t>
      </w:r>
      <w:proofErr w:type="gramEnd"/>
      <w:r w:rsidRPr="005E628F">
        <w:rPr>
          <w:rFonts w:cs="Times New Roman"/>
          <w:sz w:val="24"/>
          <w:szCs w:val="24"/>
        </w:rPr>
        <w:t xml:space="preserve"> the people that are alive on the earth through the transfigured sons of God. They will do that </w:t>
      </w:r>
      <w:r w:rsidRPr="005E628F">
        <w:rPr>
          <w:rFonts w:cs="Times New Roman"/>
          <w:sz w:val="24"/>
          <w:szCs w:val="24"/>
        </w:rPr>
        <w:lastRenderedPageBreak/>
        <w:t xml:space="preserve">in the last of the last days, the final </w:t>
      </w:r>
      <w:proofErr w:type="gramStart"/>
      <w:r w:rsidRPr="005E628F">
        <w:rPr>
          <w:rFonts w:cs="Times New Roman"/>
          <w:sz w:val="24"/>
          <w:szCs w:val="24"/>
        </w:rPr>
        <w:t>3</w:t>
      </w:r>
      <w:proofErr w:type="gramEnd"/>
      <w:r w:rsidRPr="005E628F">
        <w:rPr>
          <w:rFonts w:cs="Times New Roman"/>
          <w:sz w:val="24"/>
          <w:szCs w:val="24"/>
        </w:rPr>
        <w:t xml:space="preserve">½ years of the Church Age. That is the final requirement that is keeping Jesus in Heaven. Once that </w:t>
      </w:r>
      <w:proofErr w:type="gramStart"/>
      <w:r w:rsidRPr="005E628F">
        <w:rPr>
          <w:rFonts w:cs="Times New Roman"/>
          <w:sz w:val="24"/>
          <w:szCs w:val="24"/>
        </w:rPr>
        <w:t>is accomplished</w:t>
      </w:r>
      <w:proofErr w:type="gramEnd"/>
      <w:r w:rsidRPr="005E628F">
        <w:rPr>
          <w:rFonts w:cs="Times New Roman"/>
          <w:sz w:val="24"/>
          <w:szCs w:val="24"/>
        </w:rPr>
        <w:t>, He will return to open His millennial reign with the host of Heaven and those that have received their new creation bodies.</w:t>
      </w:r>
    </w:p>
    <w:p w14:paraId="11E67611" w14:textId="77777777" w:rsidR="006A0383" w:rsidRPr="005E628F" w:rsidRDefault="006A0383" w:rsidP="006A0383">
      <w:pPr>
        <w:rPr>
          <w:rFonts w:cs="Times New Roman"/>
          <w:sz w:val="24"/>
          <w:szCs w:val="24"/>
        </w:rPr>
      </w:pPr>
    </w:p>
    <w:p w14:paraId="514C151C" w14:textId="77777777" w:rsidR="006A0383" w:rsidRPr="005E628F" w:rsidRDefault="006A0383" w:rsidP="006A0383">
      <w:pPr>
        <w:rPr>
          <w:rFonts w:cs="Times New Roman"/>
          <w:sz w:val="24"/>
          <w:szCs w:val="24"/>
        </w:rPr>
      </w:pPr>
      <w:bookmarkStart w:id="11" w:name="_Toc80870887"/>
      <w:r w:rsidRPr="00973879">
        <w:rPr>
          <w:rStyle w:val="Heading2Char"/>
          <w:rFonts w:ascii="Times New Roman" w:hAnsi="Times New Roman" w:cs="Times New Roman"/>
          <w:b/>
          <w:bCs/>
          <w:color w:val="auto"/>
          <w:sz w:val="24"/>
          <w:szCs w:val="24"/>
        </w:rPr>
        <w:t>The Path to Transfiguration</w:t>
      </w:r>
      <w:bookmarkEnd w:id="11"/>
      <w:r w:rsidRPr="00973879">
        <w:rPr>
          <w:rFonts w:cs="Times New Roman"/>
          <w:sz w:val="24"/>
          <w:szCs w:val="24"/>
        </w:rPr>
        <w:t xml:space="preserve"> </w:t>
      </w:r>
      <w:r w:rsidRPr="005E628F">
        <w:rPr>
          <w:rFonts w:cs="Times New Roman"/>
          <w:sz w:val="24"/>
          <w:szCs w:val="24"/>
        </w:rPr>
        <w:t xml:space="preserve">– This explains how </w:t>
      </w:r>
      <w:proofErr w:type="gramStart"/>
      <w:r w:rsidRPr="005E628F">
        <w:rPr>
          <w:rFonts w:cs="Times New Roman"/>
          <w:sz w:val="24"/>
          <w:szCs w:val="24"/>
        </w:rPr>
        <w:t>almost everyone</w:t>
      </w:r>
      <w:proofErr w:type="gramEnd"/>
      <w:r w:rsidRPr="005E628F">
        <w:rPr>
          <w:rFonts w:cs="Times New Roman"/>
          <w:sz w:val="24"/>
          <w:szCs w:val="24"/>
        </w:rPr>
        <w:t xml:space="preserve"> can </w:t>
      </w:r>
      <w:proofErr w:type="gramStart"/>
      <w:r w:rsidRPr="005E628F">
        <w:rPr>
          <w:rFonts w:cs="Times New Roman"/>
          <w:sz w:val="24"/>
          <w:szCs w:val="24"/>
        </w:rPr>
        <w:t>be saved</w:t>
      </w:r>
      <w:proofErr w:type="gramEnd"/>
      <w:r w:rsidRPr="005E628F">
        <w:rPr>
          <w:rFonts w:cs="Times New Roman"/>
          <w:sz w:val="24"/>
          <w:szCs w:val="24"/>
        </w:rPr>
        <w:t xml:space="preserve">. However, that requires that a large company of transfigured sons emerge first. How does that happen? Our Volume 1 Text, </w:t>
      </w:r>
      <w:r w:rsidRPr="005E628F">
        <w:rPr>
          <w:rFonts w:cs="Times New Roman"/>
          <w:i/>
          <w:iCs/>
          <w:sz w:val="24"/>
          <w:szCs w:val="24"/>
        </w:rPr>
        <w:t>The Pathway to Sonship</w:t>
      </w:r>
      <w:r w:rsidRPr="005E628F">
        <w:rPr>
          <w:rFonts w:cs="Times New Roman"/>
          <w:sz w:val="24"/>
          <w:szCs w:val="24"/>
        </w:rPr>
        <w:t xml:space="preserve"> outlines the path we must pursue to take us from salvation to transfiguration though a series of five baptisms.</w:t>
      </w:r>
      <w:r w:rsidRPr="005E628F">
        <w:rPr>
          <w:rStyle w:val="FootnoteReference"/>
          <w:rFonts w:cs="Times New Roman"/>
          <w:sz w:val="24"/>
          <w:szCs w:val="24"/>
        </w:rPr>
        <w:footnoteReference w:id="13"/>
      </w:r>
      <w:r w:rsidRPr="005E628F">
        <w:rPr>
          <w:rFonts w:cs="Times New Roman"/>
          <w:sz w:val="24"/>
          <w:szCs w:val="24"/>
        </w:rPr>
        <w:t xml:space="preserve"> The first two, salvation through water Baptism and the Baptism of the Holy Spirit, we can choose to receive. The last three, the Baptism of Fire, the Baptism of </w:t>
      </w:r>
      <w:proofErr w:type="gramStart"/>
      <w:r w:rsidRPr="005E628F">
        <w:rPr>
          <w:rFonts w:cs="Times New Roman"/>
          <w:sz w:val="24"/>
          <w:szCs w:val="24"/>
        </w:rPr>
        <w:t>Union</w:t>
      </w:r>
      <w:proofErr w:type="gramEnd"/>
      <w:r w:rsidRPr="005E628F">
        <w:rPr>
          <w:rFonts w:cs="Times New Roman"/>
          <w:sz w:val="24"/>
          <w:szCs w:val="24"/>
        </w:rPr>
        <w:t xml:space="preserve"> and the Baptism of Glory (transfiguration), we cannot make happen. We </w:t>
      </w:r>
      <w:proofErr w:type="gramStart"/>
      <w:r w:rsidRPr="005E628F">
        <w:rPr>
          <w:rFonts w:cs="Times New Roman"/>
          <w:sz w:val="24"/>
          <w:szCs w:val="24"/>
        </w:rPr>
        <w:t>have to</w:t>
      </w:r>
      <w:proofErr w:type="gramEnd"/>
      <w:r w:rsidRPr="005E628F">
        <w:rPr>
          <w:rFonts w:cs="Times New Roman"/>
          <w:sz w:val="24"/>
          <w:szCs w:val="24"/>
        </w:rPr>
        <w:t xml:space="preserve"> </w:t>
      </w:r>
      <w:proofErr w:type="gramStart"/>
      <w:r w:rsidRPr="005E628F">
        <w:rPr>
          <w:rFonts w:cs="Times New Roman"/>
          <w:sz w:val="24"/>
          <w:szCs w:val="24"/>
        </w:rPr>
        <w:t>be chosen</w:t>
      </w:r>
      <w:proofErr w:type="gramEnd"/>
      <w:r w:rsidRPr="005E628F">
        <w:rPr>
          <w:rFonts w:cs="Times New Roman"/>
          <w:sz w:val="24"/>
          <w:szCs w:val="24"/>
        </w:rPr>
        <w:t xml:space="preserve">. This is the part of the process that we have not understood until now. What must we do to qualify to receive each of these last three baptism and how will they take place? </w:t>
      </w:r>
    </w:p>
    <w:p w14:paraId="6ED2B015" w14:textId="77777777" w:rsidR="006A0383" w:rsidRPr="005E628F" w:rsidRDefault="006A0383" w:rsidP="006A0383">
      <w:pPr>
        <w:rPr>
          <w:rFonts w:cs="Times New Roman"/>
          <w:sz w:val="24"/>
          <w:szCs w:val="24"/>
        </w:rPr>
      </w:pPr>
    </w:p>
    <w:p w14:paraId="23B9F876" w14:textId="77777777" w:rsidR="006A0383" w:rsidRPr="005E628F" w:rsidRDefault="006A0383" w:rsidP="006A0383">
      <w:pPr>
        <w:rPr>
          <w:rFonts w:cs="Times New Roman"/>
          <w:sz w:val="24"/>
          <w:szCs w:val="24"/>
        </w:rPr>
      </w:pPr>
      <w:r w:rsidRPr="005E628F">
        <w:rPr>
          <w:rFonts w:cs="Times New Roman"/>
          <w:sz w:val="24"/>
          <w:szCs w:val="24"/>
        </w:rPr>
        <w:t xml:space="preserve">The Lord wants everyone to make it all the way to transfiguration in this life and beyond that to the last two baptisms. The sixth baptism will provide us with new creation bodies, like Jesus’ body after His resurrection. The seventh and last baptism will consummate our oneness with God. That will happen to all of mankind that choose to receive Jesus as their Lord and Savior by the end of Christ’s millennial reign. That is over </w:t>
      </w:r>
      <w:proofErr w:type="gramStart"/>
      <w:r w:rsidRPr="005E628F">
        <w:rPr>
          <w:rFonts w:cs="Times New Roman"/>
          <w:sz w:val="24"/>
          <w:szCs w:val="24"/>
        </w:rPr>
        <w:t>1000</w:t>
      </w:r>
      <w:proofErr w:type="gramEnd"/>
      <w:r w:rsidRPr="005E628F">
        <w:rPr>
          <w:rFonts w:cs="Times New Roman"/>
          <w:sz w:val="24"/>
          <w:szCs w:val="24"/>
        </w:rPr>
        <w:t xml:space="preserve"> years in the future. The Lord needs a large remnant to get there before He returns. That is only </w:t>
      </w:r>
      <w:proofErr w:type="gramStart"/>
      <w:r w:rsidRPr="005E628F">
        <w:rPr>
          <w:rFonts w:cs="Times New Roman"/>
          <w:sz w:val="24"/>
          <w:szCs w:val="24"/>
        </w:rPr>
        <w:t>a few</w:t>
      </w:r>
      <w:proofErr w:type="gramEnd"/>
      <w:r w:rsidRPr="005E628F">
        <w:rPr>
          <w:rFonts w:cs="Times New Roman"/>
          <w:sz w:val="24"/>
          <w:szCs w:val="24"/>
        </w:rPr>
        <w:t xml:space="preserve"> decades into the future. How can we experience all the necessary transformation within us to enable that to happen in such </w:t>
      </w:r>
      <w:proofErr w:type="gramStart"/>
      <w:r w:rsidRPr="005E628F">
        <w:rPr>
          <w:rFonts w:cs="Times New Roman"/>
          <w:sz w:val="24"/>
          <w:szCs w:val="24"/>
        </w:rPr>
        <w:t>a short time</w:t>
      </w:r>
      <w:proofErr w:type="gramEnd"/>
      <w:r w:rsidRPr="005E628F">
        <w:rPr>
          <w:rFonts w:cs="Times New Roman"/>
          <w:sz w:val="24"/>
          <w:szCs w:val="24"/>
        </w:rPr>
        <w:t>?</w:t>
      </w:r>
    </w:p>
    <w:p w14:paraId="307D90D3" w14:textId="77777777" w:rsidR="006A0383" w:rsidRPr="005E628F" w:rsidRDefault="006A0383" w:rsidP="006A0383">
      <w:pPr>
        <w:rPr>
          <w:rFonts w:cs="Times New Roman"/>
          <w:sz w:val="24"/>
          <w:szCs w:val="24"/>
        </w:rPr>
      </w:pPr>
    </w:p>
    <w:p w14:paraId="5C29ACD7" w14:textId="77777777" w:rsidR="006A0383" w:rsidRPr="005E628F" w:rsidRDefault="006A0383" w:rsidP="006A0383">
      <w:pPr>
        <w:rPr>
          <w:rFonts w:cs="Times New Roman"/>
          <w:sz w:val="24"/>
          <w:szCs w:val="24"/>
        </w:rPr>
      </w:pPr>
      <w:r w:rsidRPr="005E628F">
        <w:rPr>
          <w:rFonts w:cs="Times New Roman"/>
          <w:sz w:val="24"/>
          <w:szCs w:val="24"/>
        </w:rPr>
        <w:t xml:space="preserve">The revelation of the power of the white light of God to transform us is telling us that our transformation is a product of coming </w:t>
      </w:r>
      <w:proofErr w:type="gramStart"/>
      <w:r w:rsidRPr="005E628F">
        <w:rPr>
          <w:rFonts w:cs="Times New Roman"/>
          <w:sz w:val="24"/>
          <w:szCs w:val="24"/>
        </w:rPr>
        <w:t>closer and closer</w:t>
      </w:r>
      <w:proofErr w:type="gramEnd"/>
      <w:r w:rsidRPr="005E628F">
        <w:rPr>
          <w:rFonts w:cs="Times New Roman"/>
          <w:sz w:val="24"/>
          <w:szCs w:val="24"/>
        </w:rPr>
        <w:t xml:space="preserve"> to the Lord. It is a function of our closeness to God. The closer we are to Father, Jesus and/or Holy Spirit and the light that flows out of Them, the more we </w:t>
      </w:r>
      <w:proofErr w:type="gramStart"/>
      <w:r w:rsidRPr="005E628F">
        <w:rPr>
          <w:rFonts w:cs="Times New Roman"/>
          <w:sz w:val="24"/>
          <w:szCs w:val="24"/>
        </w:rPr>
        <w:t>are changed</w:t>
      </w:r>
      <w:proofErr w:type="gramEnd"/>
      <w:r w:rsidRPr="005E628F">
        <w:rPr>
          <w:rFonts w:cs="Times New Roman"/>
          <w:sz w:val="24"/>
          <w:szCs w:val="24"/>
        </w:rPr>
        <w:t xml:space="preserve">. God is the one who transforms. The closer we get to Him, the more His transforming power works in us. </w:t>
      </w:r>
    </w:p>
    <w:p w14:paraId="45D8AB2B" w14:textId="77777777" w:rsidR="006A0383" w:rsidRPr="005E628F" w:rsidRDefault="006A0383" w:rsidP="006A0383">
      <w:pPr>
        <w:rPr>
          <w:rFonts w:cs="Times New Roman"/>
          <w:sz w:val="24"/>
          <w:szCs w:val="24"/>
        </w:rPr>
      </w:pPr>
    </w:p>
    <w:p w14:paraId="242B5C27" w14:textId="77777777" w:rsidR="006A0383" w:rsidRPr="005E628F" w:rsidRDefault="006A0383" w:rsidP="006A0383">
      <w:pPr>
        <w:rPr>
          <w:rFonts w:cs="Times New Roman"/>
          <w:sz w:val="24"/>
          <w:szCs w:val="24"/>
        </w:rPr>
      </w:pPr>
      <w:r w:rsidRPr="005E628F">
        <w:rPr>
          <w:rFonts w:cs="Times New Roman"/>
          <w:sz w:val="24"/>
          <w:szCs w:val="24"/>
        </w:rPr>
        <w:t xml:space="preserve">The Lord has shown me that there are five levels of intimacy, five levels of closeness to the Lord. These parallel the five steps from salvation to transfiguration. The good thing about the five levels of intimacy is that we can pursue them and attain them before we receive </w:t>
      </w:r>
      <w:proofErr w:type="gramStart"/>
      <w:r w:rsidRPr="005E628F">
        <w:rPr>
          <w:rFonts w:cs="Times New Roman"/>
          <w:sz w:val="24"/>
          <w:szCs w:val="24"/>
        </w:rPr>
        <w:t>the parallel baptism it is associated with</w:t>
      </w:r>
      <w:proofErr w:type="gramEnd"/>
      <w:r w:rsidRPr="005E628F">
        <w:rPr>
          <w:rFonts w:cs="Times New Roman"/>
          <w:sz w:val="24"/>
          <w:szCs w:val="24"/>
        </w:rPr>
        <w:t xml:space="preserve">. Attaining each level of intimacy requires pressing in for more of God in us. It requires that we practice certain spiritual disciplines. However, every time we take a step closer to God, He takes a step closer to us. God may not respond to our requests to receive the next baptisms because we are not ready for it. He will always respond to our expressions of love for Him. </w:t>
      </w:r>
    </w:p>
    <w:p w14:paraId="2E7AFB3E" w14:textId="77777777" w:rsidR="006A0383" w:rsidRPr="005E628F" w:rsidRDefault="006A0383" w:rsidP="006A0383">
      <w:pPr>
        <w:rPr>
          <w:rFonts w:cs="Times New Roman"/>
          <w:sz w:val="24"/>
          <w:szCs w:val="24"/>
        </w:rPr>
      </w:pPr>
    </w:p>
    <w:p w14:paraId="3F054068" w14:textId="77777777" w:rsidR="006A0383" w:rsidRPr="005E628F" w:rsidRDefault="006A0383" w:rsidP="00973879">
      <w:pPr>
        <w:spacing w:after="0"/>
        <w:rPr>
          <w:rFonts w:cs="Times New Roman"/>
          <w:sz w:val="24"/>
          <w:szCs w:val="24"/>
        </w:rPr>
      </w:pPr>
      <w:r w:rsidRPr="005E628F">
        <w:rPr>
          <w:rFonts w:cs="Times New Roman"/>
          <w:sz w:val="24"/>
          <w:szCs w:val="24"/>
        </w:rPr>
        <w:lastRenderedPageBreak/>
        <w:t xml:space="preserve">The five levels of intimacy that we introduce in Chapter 10 and </w:t>
      </w:r>
      <w:proofErr w:type="gramStart"/>
      <w:r w:rsidRPr="005E628F">
        <w:rPr>
          <w:rFonts w:cs="Times New Roman"/>
          <w:sz w:val="24"/>
          <w:szCs w:val="24"/>
        </w:rPr>
        <w:t>following,</w:t>
      </w:r>
      <w:proofErr w:type="gramEnd"/>
      <w:r w:rsidRPr="005E628F">
        <w:rPr>
          <w:rFonts w:cs="Times New Roman"/>
          <w:sz w:val="24"/>
          <w:szCs w:val="24"/>
        </w:rPr>
        <w:t xml:space="preserve"> do two important things for us. First, they enable us to taste of the new capacities we will walk in after we receive the corresponding baptism before we get there. The difference is that after we receive that baptism, we will be able to walk continuously in those new capacities. The corresponding level of intimacy only enables us to </w:t>
      </w:r>
      <w:proofErr w:type="gramStart"/>
      <w:r w:rsidRPr="005E628F">
        <w:rPr>
          <w:rFonts w:cs="Times New Roman"/>
          <w:sz w:val="24"/>
          <w:szCs w:val="24"/>
        </w:rPr>
        <w:t>taste of</w:t>
      </w:r>
      <w:proofErr w:type="gramEnd"/>
      <w:r w:rsidRPr="005E628F">
        <w:rPr>
          <w:rFonts w:cs="Times New Roman"/>
          <w:sz w:val="24"/>
          <w:szCs w:val="24"/>
        </w:rPr>
        <w:t xml:space="preserve"> those abilities from time to time. The other thing each of those three higher levels of intimacy do for us is they position us to receive the next baptism. They define the level of spiritual maturity and oneness with God that is necessary to </w:t>
      </w:r>
      <w:proofErr w:type="gramStart"/>
      <w:r w:rsidRPr="005E628F">
        <w:rPr>
          <w:rFonts w:cs="Times New Roman"/>
          <w:sz w:val="24"/>
          <w:szCs w:val="24"/>
        </w:rPr>
        <w:t>be entrusted</w:t>
      </w:r>
      <w:proofErr w:type="gramEnd"/>
      <w:r w:rsidRPr="005E628F">
        <w:rPr>
          <w:rFonts w:cs="Times New Roman"/>
          <w:sz w:val="24"/>
          <w:szCs w:val="24"/>
        </w:rPr>
        <w:t xml:space="preserve"> with receiving the new powers associated with the parallel baptism. Each of the three higher levels of intimacy are the prerequisites for attaining the parallel baptism. This is the way to most effectively pursue the path that leads to becoming like God, to becoming white light. We do it by pursuing the path that takes us </w:t>
      </w:r>
      <w:proofErr w:type="gramStart"/>
      <w:r w:rsidRPr="005E628F">
        <w:rPr>
          <w:rFonts w:cs="Times New Roman"/>
          <w:sz w:val="24"/>
          <w:szCs w:val="24"/>
        </w:rPr>
        <w:t>closer and closer</w:t>
      </w:r>
      <w:proofErr w:type="gramEnd"/>
      <w:r w:rsidRPr="005E628F">
        <w:rPr>
          <w:rFonts w:cs="Times New Roman"/>
          <w:sz w:val="24"/>
          <w:szCs w:val="24"/>
        </w:rPr>
        <w:t xml:space="preserve"> to the heart of God. This book will teach you what that process is like and how to accomplish it. </w:t>
      </w:r>
    </w:p>
    <w:p w14:paraId="711E5096" w14:textId="77777777" w:rsidR="00973879" w:rsidRDefault="006A0383" w:rsidP="00973879">
      <w:pPr>
        <w:spacing w:after="0"/>
        <w:rPr>
          <w:rStyle w:val="Heading2Char"/>
          <w:rFonts w:ascii="Times New Roman" w:hAnsi="Times New Roman" w:cs="Times New Roman"/>
          <w:bCs/>
          <w:sz w:val="24"/>
          <w:szCs w:val="24"/>
        </w:rPr>
      </w:pPr>
      <w:r w:rsidRPr="005E628F">
        <w:rPr>
          <w:rStyle w:val="Heading2Char"/>
          <w:rFonts w:ascii="Times New Roman" w:hAnsi="Times New Roman" w:cs="Times New Roman"/>
          <w:bCs/>
          <w:sz w:val="24"/>
          <w:szCs w:val="24"/>
        </w:rPr>
        <w:t xml:space="preserve">   </w:t>
      </w:r>
      <w:bookmarkStart w:id="12" w:name="_Toc80870888"/>
    </w:p>
    <w:p w14:paraId="475B038E" w14:textId="13B064F9" w:rsidR="006A0383" w:rsidRPr="00973879" w:rsidRDefault="006A0383" w:rsidP="00973879">
      <w:pPr>
        <w:spacing w:after="0"/>
        <w:jc w:val="center"/>
        <w:rPr>
          <w:rFonts w:cs="Times New Roman"/>
          <w:b/>
          <w:bCs/>
          <w:sz w:val="24"/>
          <w:szCs w:val="24"/>
        </w:rPr>
      </w:pPr>
      <w:r w:rsidRPr="00973879">
        <w:rPr>
          <w:rFonts w:cs="Times New Roman"/>
          <w:b/>
          <w:bCs/>
          <w:sz w:val="24"/>
          <w:szCs w:val="24"/>
        </w:rPr>
        <w:t>THE MYSTERY OF MANKIND’S DESTINY</w:t>
      </w:r>
      <w:bookmarkEnd w:id="12"/>
    </w:p>
    <w:p w14:paraId="09A4411F" w14:textId="77777777" w:rsidR="006A0383" w:rsidRPr="005E628F" w:rsidRDefault="006A0383" w:rsidP="00973879">
      <w:pPr>
        <w:spacing w:after="0"/>
        <w:rPr>
          <w:rStyle w:val="Heading2Char"/>
          <w:rFonts w:ascii="Times New Roman" w:hAnsi="Times New Roman" w:cs="Times New Roman"/>
          <w:sz w:val="24"/>
          <w:szCs w:val="24"/>
        </w:rPr>
      </w:pPr>
    </w:p>
    <w:p w14:paraId="7D62F044" w14:textId="77777777" w:rsidR="006A0383" w:rsidRPr="005E628F" w:rsidRDefault="006A0383" w:rsidP="00973879">
      <w:pPr>
        <w:spacing w:after="0"/>
        <w:rPr>
          <w:rFonts w:cs="Times New Roman"/>
          <w:sz w:val="24"/>
          <w:szCs w:val="24"/>
        </w:rPr>
      </w:pPr>
      <w:bookmarkStart w:id="13" w:name="_Toc80870889"/>
      <w:r w:rsidRPr="00973879">
        <w:rPr>
          <w:rStyle w:val="Heading2Char"/>
          <w:rFonts w:ascii="Times New Roman" w:hAnsi="Times New Roman" w:cs="Times New Roman"/>
          <w:b/>
          <w:bCs/>
          <w:color w:val="auto"/>
          <w:sz w:val="24"/>
          <w:szCs w:val="24"/>
        </w:rPr>
        <w:t>An Overview of the Book</w:t>
      </w:r>
      <w:bookmarkEnd w:id="13"/>
      <w:r w:rsidRPr="00973879">
        <w:rPr>
          <w:rFonts w:cs="Times New Roman"/>
          <w:sz w:val="24"/>
          <w:szCs w:val="24"/>
        </w:rPr>
        <w:t xml:space="preserve"> </w:t>
      </w:r>
      <w:r w:rsidRPr="005E628F">
        <w:rPr>
          <w:rFonts w:cs="Times New Roman"/>
          <w:sz w:val="24"/>
          <w:szCs w:val="24"/>
        </w:rPr>
        <w:t xml:space="preserve">– This book </w:t>
      </w:r>
      <w:proofErr w:type="gramStart"/>
      <w:r w:rsidRPr="005E628F">
        <w:rPr>
          <w:rFonts w:cs="Times New Roman"/>
          <w:sz w:val="24"/>
          <w:szCs w:val="24"/>
        </w:rPr>
        <w:t>is divided</w:t>
      </w:r>
      <w:proofErr w:type="gramEnd"/>
      <w:r w:rsidRPr="005E628F">
        <w:rPr>
          <w:rFonts w:cs="Times New Roman"/>
          <w:sz w:val="24"/>
          <w:szCs w:val="24"/>
        </w:rPr>
        <w:t xml:space="preserve"> into four parts and an epilogue. In </w:t>
      </w:r>
      <w:r w:rsidRPr="005E628F">
        <w:rPr>
          <w:rFonts w:cs="Times New Roman"/>
          <w:b/>
          <w:bCs/>
          <w:sz w:val="24"/>
          <w:szCs w:val="24"/>
        </w:rPr>
        <w:t>Part I</w:t>
      </w:r>
      <w:r w:rsidRPr="005E628F">
        <w:rPr>
          <w:rFonts w:cs="Times New Roman"/>
          <w:sz w:val="24"/>
          <w:szCs w:val="24"/>
        </w:rPr>
        <w:t xml:space="preserve">, four mysteries of creation </w:t>
      </w:r>
      <w:proofErr w:type="gramStart"/>
      <w:r w:rsidRPr="005E628F">
        <w:rPr>
          <w:rFonts w:cs="Times New Roman"/>
          <w:sz w:val="24"/>
          <w:szCs w:val="24"/>
        </w:rPr>
        <w:t>are introduced</w:t>
      </w:r>
      <w:proofErr w:type="gramEnd"/>
      <w:r w:rsidRPr="005E628F">
        <w:rPr>
          <w:rFonts w:cs="Times New Roman"/>
          <w:sz w:val="24"/>
          <w:szCs w:val="24"/>
        </w:rPr>
        <w:t xml:space="preserve">. The first is the ministry of our preexistence in the heart of God and the importance of reestablishing a first love relationship with Him. The second explains that </w:t>
      </w:r>
      <w:proofErr w:type="gramStart"/>
      <w:r w:rsidRPr="005E628F">
        <w:rPr>
          <w:rFonts w:cs="Times New Roman"/>
          <w:sz w:val="24"/>
          <w:szCs w:val="24"/>
        </w:rPr>
        <w:t>Genesis</w:t>
      </w:r>
      <w:proofErr w:type="gramEnd"/>
      <w:r w:rsidRPr="005E628F">
        <w:rPr>
          <w:rFonts w:cs="Times New Roman"/>
          <w:sz w:val="24"/>
          <w:szCs w:val="24"/>
        </w:rPr>
        <w:t xml:space="preserve"> 1 and 2 are two different creation stories and only the second is the story of mankind. The third mystery is that the Genesis 1 first creation sons of God are the angels. The fourth mystery is the cosmic clock which anchors mankind’s 12,000 years sojourn on the earth in real time.</w:t>
      </w:r>
    </w:p>
    <w:p w14:paraId="57A84EC6" w14:textId="77777777" w:rsidR="006A0383" w:rsidRPr="005E628F" w:rsidRDefault="006A0383" w:rsidP="006A0383">
      <w:pPr>
        <w:rPr>
          <w:rFonts w:cs="Times New Roman"/>
          <w:sz w:val="24"/>
          <w:szCs w:val="24"/>
        </w:rPr>
      </w:pPr>
    </w:p>
    <w:p w14:paraId="6EE2D553" w14:textId="77777777" w:rsidR="006A0383" w:rsidRPr="005E628F" w:rsidRDefault="006A0383" w:rsidP="006A0383">
      <w:pPr>
        <w:rPr>
          <w:rFonts w:cs="Times New Roman"/>
          <w:sz w:val="24"/>
          <w:szCs w:val="24"/>
        </w:rPr>
      </w:pPr>
      <w:r w:rsidRPr="005E628F">
        <w:rPr>
          <w:rFonts w:cs="Times New Roman"/>
          <w:b/>
          <w:bCs/>
          <w:sz w:val="24"/>
          <w:szCs w:val="24"/>
        </w:rPr>
        <w:t>Part II</w:t>
      </w:r>
      <w:r w:rsidRPr="005E628F">
        <w:rPr>
          <w:rFonts w:cs="Times New Roman"/>
          <w:sz w:val="24"/>
          <w:szCs w:val="24"/>
        </w:rPr>
        <w:t xml:space="preserve"> examines the history of the relationship between mankind and </w:t>
      </w:r>
      <w:proofErr w:type="gramStart"/>
      <w:r w:rsidRPr="005E628F">
        <w:rPr>
          <w:rFonts w:cs="Times New Roman"/>
          <w:sz w:val="24"/>
          <w:szCs w:val="24"/>
        </w:rPr>
        <w:t>the angels</w:t>
      </w:r>
      <w:proofErr w:type="gramEnd"/>
      <w:r w:rsidRPr="005E628F">
        <w:rPr>
          <w:rFonts w:cs="Times New Roman"/>
          <w:sz w:val="24"/>
          <w:szCs w:val="24"/>
        </w:rPr>
        <w:t xml:space="preserve">. That relationship </w:t>
      </w:r>
      <w:proofErr w:type="gramStart"/>
      <w:r w:rsidRPr="005E628F">
        <w:rPr>
          <w:rFonts w:cs="Times New Roman"/>
          <w:sz w:val="24"/>
          <w:szCs w:val="24"/>
        </w:rPr>
        <w:t>is informed</w:t>
      </w:r>
      <w:proofErr w:type="gramEnd"/>
      <w:r w:rsidRPr="005E628F">
        <w:rPr>
          <w:rFonts w:cs="Times New Roman"/>
          <w:sz w:val="24"/>
          <w:szCs w:val="24"/>
        </w:rPr>
        <w:t xml:space="preserve"> by the understanding that </w:t>
      </w:r>
      <w:proofErr w:type="gramStart"/>
      <w:r w:rsidRPr="005E628F">
        <w:rPr>
          <w:rFonts w:cs="Times New Roman"/>
          <w:sz w:val="24"/>
          <w:szCs w:val="24"/>
        </w:rPr>
        <w:t>the angels</w:t>
      </w:r>
      <w:proofErr w:type="gramEnd"/>
      <w:r w:rsidRPr="005E628F">
        <w:rPr>
          <w:rFonts w:cs="Times New Roman"/>
          <w:sz w:val="24"/>
          <w:szCs w:val="24"/>
        </w:rPr>
        <w:t xml:space="preserve"> are nature, all of creation. The two chapters in Part II, focus on the scientific and philosophic revolutions in the 17</w:t>
      </w:r>
      <w:r w:rsidRPr="005E628F">
        <w:rPr>
          <w:rFonts w:cs="Times New Roman"/>
          <w:sz w:val="24"/>
          <w:szCs w:val="24"/>
          <w:vertAlign w:val="superscript"/>
        </w:rPr>
        <w:t>th</w:t>
      </w:r>
      <w:r w:rsidRPr="005E628F">
        <w:rPr>
          <w:rFonts w:cs="Times New Roman"/>
          <w:sz w:val="24"/>
          <w:szCs w:val="24"/>
        </w:rPr>
        <w:t xml:space="preserve"> and 18</w:t>
      </w:r>
      <w:r w:rsidRPr="005E628F">
        <w:rPr>
          <w:rFonts w:cs="Times New Roman"/>
          <w:sz w:val="24"/>
          <w:szCs w:val="24"/>
          <w:vertAlign w:val="superscript"/>
        </w:rPr>
        <w:t>th</w:t>
      </w:r>
      <w:r w:rsidRPr="005E628F">
        <w:rPr>
          <w:rFonts w:cs="Times New Roman"/>
          <w:sz w:val="24"/>
          <w:szCs w:val="24"/>
        </w:rPr>
        <w:t xml:space="preserve"> centuries and how those revolutions set the stage for the final battles between the Kingdom of God and the kingdom of darkness in the last days. We will also see how the choices the holy angels and the fallen angels made, long before Adam and Eve </w:t>
      </w:r>
      <w:proofErr w:type="gramStart"/>
      <w:r w:rsidRPr="005E628F">
        <w:rPr>
          <w:rFonts w:cs="Times New Roman"/>
          <w:sz w:val="24"/>
          <w:szCs w:val="24"/>
        </w:rPr>
        <w:t>were created</w:t>
      </w:r>
      <w:proofErr w:type="gramEnd"/>
      <w:r w:rsidRPr="005E628F">
        <w:rPr>
          <w:rFonts w:cs="Times New Roman"/>
          <w:sz w:val="24"/>
          <w:szCs w:val="24"/>
        </w:rPr>
        <w:t xml:space="preserve"> on the earth, model for us the choice we must make and the consequences of the angels’ two respective choices.</w:t>
      </w:r>
    </w:p>
    <w:p w14:paraId="0F1EB15D" w14:textId="77777777" w:rsidR="006A0383" w:rsidRPr="005E628F" w:rsidRDefault="006A0383" w:rsidP="006A0383">
      <w:pPr>
        <w:rPr>
          <w:rFonts w:cs="Times New Roman"/>
          <w:sz w:val="24"/>
          <w:szCs w:val="24"/>
        </w:rPr>
      </w:pPr>
    </w:p>
    <w:p w14:paraId="2786F8F4" w14:textId="77777777" w:rsidR="006A0383" w:rsidRPr="005E628F" w:rsidRDefault="006A0383" w:rsidP="006A0383">
      <w:pPr>
        <w:rPr>
          <w:rFonts w:cs="Times New Roman"/>
          <w:sz w:val="24"/>
          <w:szCs w:val="24"/>
        </w:rPr>
      </w:pPr>
      <w:r w:rsidRPr="005E628F">
        <w:rPr>
          <w:rFonts w:cs="Times New Roman"/>
          <w:b/>
          <w:bCs/>
          <w:sz w:val="24"/>
          <w:szCs w:val="24"/>
        </w:rPr>
        <w:t>Part III</w:t>
      </w:r>
      <w:r w:rsidRPr="005E628F">
        <w:rPr>
          <w:rFonts w:cs="Times New Roman"/>
          <w:sz w:val="24"/>
          <w:szCs w:val="24"/>
        </w:rPr>
        <w:t xml:space="preserve"> centers on the issue of restoring our relationship with God. The Church is only beginning to recognize that the goal is not simply reconciliation with God but becoming one with Him. That is a much higher mountain to climb and necessitates an enormous amount of transformation in us. It requires that we come to perfection and restore a first love relationship with God. This is way beyond what </w:t>
      </w:r>
      <w:proofErr w:type="gramStart"/>
      <w:r w:rsidRPr="005E628F">
        <w:rPr>
          <w:rFonts w:cs="Times New Roman"/>
          <w:sz w:val="24"/>
          <w:szCs w:val="24"/>
        </w:rPr>
        <w:t>is accomplished</w:t>
      </w:r>
      <w:proofErr w:type="gramEnd"/>
      <w:r w:rsidRPr="005E628F">
        <w:rPr>
          <w:rFonts w:cs="Times New Roman"/>
          <w:sz w:val="24"/>
          <w:szCs w:val="24"/>
        </w:rPr>
        <w:t xml:space="preserve"> through the salvation experience. The problem is that a remnant must achieve those goals before Christ can return and establish His Millennial Reign. Moreover, through the remnant’s restoration, they will be able to model the path and nurture of the Bride of Christ during the end times. In addition, they will assist the rest of humanity in attaining that same goal during the Millennium. In this way, all of humanity who </w:t>
      </w:r>
      <w:proofErr w:type="gramStart"/>
      <w:r w:rsidRPr="005E628F">
        <w:rPr>
          <w:rFonts w:cs="Times New Roman"/>
          <w:sz w:val="24"/>
          <w:szCs w:val="24"/>
        </w:rPr>
        <w:t>are restored</w:t>
      </w:r>
      <w:proofErr w:type="gramEnd"/>
      <w:r w:rsidRPr="005E628F">
        <w:rPr>
          <w:rFonts w:cs="Times New Roman"/>
          <w:sz w:val="24"/>
          <w:szCs w:val="24"/>
        </w:rPr>
        <w:t xml:space="preserve"> to relationship with God, whether in Heaven or on earth, will attain oneness with God by the end of the Millennium.</w:t>
      </w:r>
    </w:p>
    <w:p w14:paraId="00097D04" w14:textId="77777777" w:rsidR="006A0383" w:rsidRPr="005E628F" w:rsidRDefault="006A0383" w:rsidP="006A0383">
      <w:pPr>
        <w:rPr>
          <w:rFonts w:cs="Times New Roman"/>
          <w:sz w:val="24"/>
          <w:szCs w:val="24"/>
        </w:rPr>
      </w:pPr>
    </w:p>
    <w:p w14:paraId="070DA3CD" w14:textId="77777777" w:rsidR="006A0383" w:rsidRPr="005E628F" w:rsidRDefault="006A0383" w:rsidP="006A0383">
      <w:pPr>
        <w:rPr>
          <w:rFonts w:cs="Times New Roman"/>
          <w:sz w:val="24"/>
          <w:szCs w:val="24"/>
        </w:rPr>
      </w:pPr>
      <w:r w:rsidRPr="005E628F">
        <w:rPr>
          <w:rFonts w:cs="Times New Roman"/>
          <w:sz w:val="24"/>
          <w:szCs w:val="24"/>
        </w:rPr>
        <w:lastRenderedPageBreak/>
        <w:t xml:space="preserve">The second half of the book turns from the task of revealing the foundational mysteries which define the human condition to exploring how the goal of coming to perfection and oneness with God can </w:t>
      </w:r>
      <w:proofErr w:type="gramStart"/>
      <w:r w:rsidRPr="005E628F">
        <w:rPr>
          <w:rFonts w:cs="Times New Roman"/>
          <w:sz w:val="24"/>
          <w:szCs w:val="24"/>
        </w:rPr>
        <w:t>be achieved</w:t>
      </w:r>
      <w:proofErr w:type="gramEnd"/>
      <w:r w:rsidRPr="005E628F">
        <w:rPr>
          <w:rFonts w:cs="Times New Roman"/>
          <w:sz w:val="24"/>
          <w:szCs w:val="24"/>
        </w:rPr>
        <w:t xml:space="preserve"> in this life. This understanding comes from experiential knowledge gained through pursuing the five levels of intimacy with God. The first of the four chapters in this section set the stage by explaining both why God created gender and how that exacerbates the difficulty of restoring a first love relationship with Him, especially for men. The remaining three chapters in this section discuss a solution that has worked for me and explains the experiential path to oneness with God outlined by the five levels of intimacy.</w:t>
      </w:r>
    </w:p>
    <w:p w14:paraId="31519C6F" w14:textId="77777777" w:rsidR="006A0383" w:rsidRPr="005E628F" w:rsidRDefault="006A0383" w:rsidP="006A0383">
      <w:pPr>
        <w:rPr>
          <w:rFonts w:cs="Times New Roman"/>
          <w:sz w:val="24"/>
          <w:szCs w:val="24"/>
        </w:rPr>
      </w:pPr>
    </w:p>
    <w:p w14:paraId="22EB0EDC" w14:textId="77777777" w:rsidR="006A0383" w:rsidRPr="005E628F" w:rsidRDefault="006A0383" w:rsidP="006A0383">
      <w:pPr>
        <w:rPr>
          <w:rFonts w:cs="Times New Roman"/>
          <w:sz w:val="24"/>
          <w:szCs w:val="24"/>
        </w:rPr>
      </w:pPr>
      <w:r w:rsidRPr="005E628F">
        <w:rPr>
          <w:rFonts w:cs="Times New Roman"/>
          <w:b/>
          <w:bCs/>
          <w:sz w:val="24"/>
          <w:szCs w:val="24"/>
        </w:rPr>
        <w:t>Part IV</w:t>
      </w:r>
      <w:r w:rsidRPr="005E628F">
        <w:rPr>
          <w:rFonts w:cs="Times New Roman"/>
          <w:sz w:val="24"/>
          <w:szCs w:val="24"/>
        </w:rPr>
        <w:t xml:space="preserve"> broadens the task to include not only becoming one with God, but also one with creation and with mankind beginning with our spouse. These three concluding chapters of this book focus in succession on how we do that with God, </w:t>
      </w:r>
      <w:proofErr w:type="gramStart"/>
      <w:r w:rsidRPr="005E628F">
        <w:rPr>
          <w:rFonts w:cs="Times New Roman"/>
          <w:sz w:val="24"/>
          <w:szCs w:val="24"/>
        </w:rPr>
        <w:t>nature</w:t>
      </w:r>
      <w:proofErr w:type="gramEnd"/>
      <w:r w:rsidRPr="005E628F">
        <w:rPr>
          <w:rFonts w:cs="Times New Roman"/>
          <w:sz w:val="24"/>
          <w:szCs w:val="24"/>
        </w:rPr>
        <w:t xml:space="preserve"> and our spouse. </w:t>
      </w:r>
      <w:proofErr w:type="gramStart"/>
      <w:r w:rsidRPr="005E628F">
        <w:rPr>
          <w:rFonts w:cs="Times New Roman"/>
          <w:sz w:val="24"/>
          <w:szCs w:val="24"/>
        </w:rPr>
        <w:t>I believe we</w:t>
      </w:r>
      <w:proofErr w:type="gramEnd"/>
      <w:r w:rsidRPr="005E628F">
        <w:rPr>
          <w:rFonts w:cs="Times New Roman"/>
          <w:sz w:val="24"/>
          <w:szCs w:val="24"/>
        </w:rPr>
        <w:t xml:space="preserve"> are to become one in being with God and our spouse and one in purpose with nature and mankind. When we become one in being with God and our spouse, we can then extend the circle of love step-by-step until it includes all of humanity. Then we will see each one of God’s children as He sees them and love them as He does. These three tasks, becoming one with God, nature and humanity, define the path to rising above the human condition with all its limitations. This is the purpose of our sojourn in a fallen world. These are the lessons we are to learn. As we accomplish them, it frees us from sickness, </w:t>
      </w:r>
      <w:proofErr w:type="gramStart"/>
      <w:r w:rsidRPr="005E628F">
        <w:rPr>
          <w:rFonts w:cs="Times New Roman"/>
          <w:sz w:val="24"/>
          <w:szCs w:val="24"/>
        </w:rPr>
        <w:t>death</w:t>
      </w:r>
      <w:proofErr w:type="gramEnd"/>
      <w:r w:rsidRPr="005E628F">
        <w:rPr>
          <w:rFonts w:cs="Times New Roman"/>
          <w:sz w:val="24"/>
          <w:szCs w:val="24"/>
        </w:rPr>
        <w:t xml:space="preserve"> and the constraints that time, space, gravity, and all the laws that the material universe imposes. We will not fully understand all the steps on this path to freedom and the transcendent life until we experience them, but these discussions get us further down the road.</w:t>
      </w:r>
    </w:p>
    <w:p w14:paraId="2EA5C898" w14:textId="77777777" w:rsidR="006A0383" w:rsidRPr="005E628F" w:rsidRDefault="006A0383" w:rsidP="006A0383">
      <w:pPr>
        <w:rPr>
          <w:rFonts w:cs="Times New Roman"/>
          <w:sz w:val="24"/>
          <w:szCs w:val="24"/>
        </w:rPr>
      </w:pPr>
    </w:p>
    <w:p w14:paraId="290D2B50"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In recent </w:t>
      </w:r>
      <w:proofErr w:type="gramStart"/>
      <w:r w:rsidRPr="005E628F">
        <w:rPr>
          <w:rFonts w:eastAsia="Times New Roman" w:cs="Times New Roman"/>
          <w:color w:val="222222"/>
          <w:sz w:val="24"/>
          <w:szCs w:val="24"/>
        </w:rPr>
        <w:t>years</w:t>
      </w:r>
      <w:proofErr w:type="gramEnd"/>
      <w:r w:rsidRPr="005E628F">
        <w:rPr>
          <w:rFonts w:eastAsia="Times New Roman" w:cs="Times New Roman"/>
          <w:color w:val="222222"/>
          <w:sz w:val="24"/>
          <w:szCs w:val="24"/>
        </w:rPr>
        <w:t xml:space="preserve"> a divisive debate has arisen within the Kingdom stream over the question of what </w:t>
      </w:r>
      <w:r w:rsidRPr="005E628F">
        <w:rPr>
          <w:rFonts w:eastAsia="Times New Roman" w:cs="Times New Roman"/>
          <w:i/>
          <w:iCs/>
          <w:color w:val="222222"/>
          <w:sz w:val="24"/>
          <w:szCs w:val="24"/>
        </w:rPr>
        <w:t>“the restoration of all things”</w:t>
      </w:r>
      <w:r w:rsidRPr="005E628F">
        <w:rPr>
          <w:rFonts w:eastAsia="Times New Roman" w:cs="Times New Roman"/>
          <w:color w:val="222222"/>
          <w:sz w:val="24"/>
          <w:szCs w:val="24"/>
        </w:rPr>
        <w:t xml:space="preserve"> means</w:t>
      </w:r>
      <w:r w:rsidRPr="005E628F">
        <w:rPr>
          <w:rFonts w:cs="Times New Roman"/>
          <w:sz w:val="24"/>
          <w:szCs w:val="24"/>
        </w:rPr>
        <w:t xml:space="preserve"> (</w:t>
      </w:r>
      <w:r w:rsidRPr="005E628F">
        <w:rPr>
          <w:rFonts w:eastAsia="Times New Roman" w:cs="Times New Roman"/>
          <w:color w:val="222222"/>
          <w:sz w:val="24"/>
          <w:szCs w:val="24"/>
        </w:rPr>
        <w:t xml:space="preserve">Acts 3:21 NKJV). The debate has focused on the question of who can </w:t>
      </w:r>
      <w:proofErr w:type="gramStart"/>
      <w:r w:rsidRPr="005E628F">
        <w:rPr>
          <w:rFonts w:eastAsia="Times New Roman" w:cs="Times New Roman"/>
          <w:color w:val="222222"/>
          <w:sz w:val="24"/>
          <w:szCs w:val="24"/>
        </w:rPr>
        <w:t>be saved</w:t>
      </w:r>
      <w:proofErr w:type="gramEnd"/>
      <w:r w:rsidRPr="005E628F">
        <w:rPr>
          <w:rFonts w:eastAsia="Times New Roman" w:cs="Times New Roman"/>
          <w:color w:val="222222"/>
          <w:sz w:val="24"/>
          <w:szCs w:val="24"/>
        </w:rPr>
        <w:t>.</w:t>
      </w:r>
      <w:r w:rsidRPr="005E628F">
        <w:rPr>
          <w:rStyle w:val="FootnoteReference"/>
          <w:rFonts w:eastAsia="Times New Roman" w:cs="Times New Roman"/>
          <w:color w:val="222222"/>
          <w:sz w:val="24"/>
          <w:szCs w:val="24"/>
        </w:rPr>
        <w:footnoteReference w:id="14"/>
      </w:r>
      <w:r w:rsidRPr="005E628F">
        <w:rPr>
          <w:rFonts w:eastAsia="Times New Roman" w:cs="Times New Roman"/>
          <w:color w:val="222222"/>
          <w:sz w:val="24"/>
          <w:szCs w:val="24"/>
        </w:rPr>
        <w:t xml:space="preserve"> The restoration project Father has in mind is much broader and all encompassing. The Lord wants to take us back to oneness with Him by restoring first our spirits, then our souls, and finally our bodies. This plan of redemption </w:t>
      </w:r>
      <w:proofErr w:type="gramStart"/>
      <w:r w:rsidRPr="005E628F">
        <w:rPr>
          <w:rFonts w:eastAsia="Times New Roman" w:cs="Times New Roman"/>
          <w:color w:val="222222"/>
          <w:sz w:val="24"/>
          <w:szCs w:val="24"/>
        </w:rPr>
        <w:t>was laid</w:t>
      </w:r>
      <w:proofErr w:type="gramEnd"/>
      <w:r w:rsidRPr="005E628F">
        <w:rPr>
          <w:rFonts w:eastAsia="Times New Roman" w:cs="Times New Roman"/>
          <w:color w:val="222222"/>
          <w:sz w:val="24"/>
          <w:szCs w:val="24"/>
        </w:rPr>
        <w:t xml:space="preserve"> out for us in the Feasts of God and the Tabernacle of Moses and then modeled for us in more detail through the life and ministry of Jesus.</w:t>
      </w:r>
      <w:r w:rsidRPr="005E628F">
        <w:rPr>
          <w:rStyle w:val="FootnoteReference"/>
          <w:rFonts w:eastAsia="Times New Roman" w:cs="Times New Roman"/>
          <w:color w:val="222222"/>
          <w:sz w:val="24"/>
          <w:szCs w:val="24"/>
        </w:rPr>
        <w:footnoteReference w:id="15"/>
      </w:r>
      <w:r w:rsidRPr="005E628F">
        <w:rPr>
          <w:rFonts w:eastAsia="Times New Roman" w:cs="Times New Roman"/>
          <w:color w:val="222222"/>
          <w:sz w:val="24"/>
          <w:szCs w:val="24"/>
        </w:rPr>
        <w:t xml:space="preserve"> Pursuing this process is the purpose of this training. The mysteries laid out in the first eight chapters of this book are basic to helping us understand the Lord’s plan of redemption. The remaining chapters endeavor to teach us how to pursue the goal of becoming one with God. This must </w:t>
      </w:r>
      <w:proofErr w:type="gramStart"/>
      <w:r w:rsidRPr="005E628F">
        <w:rPr>
          <w:rFonts w:eastAsia="Times New Roman" w:cs="Times New Roman"/>
          <w:color w:val="222222"/>
          <w:sz w:val="24"/>
          <w:szCs w:val="24"/>
        </w:rPr>
        <w:t>be realized</w:t>
      </w:r>
      <w:proofErr w:type="gramEnd"/>
      <w:r w:rsidRPr="005E628F">
        <w:rPr>
          <w:rFonts w:eastAsia="Times New Roman" w:cs="Times New Roman"/>
          <w:color w:val="222222"/>
          <w:sz w:val="24"/>
          <w:szCs w:val="24"/>
        </w:rPr>
        <w:t xml:space="preserve"> first and from that position in God, all other goals become possible</w:t>
      </w:r>
      <w:proofErr w:type="gramStart"/>
      <w:r w:rsidRPr="005E628F">
        <w:rPr>
          <w:rFonts w:eastAsia="Times New Roman" w:cs="Times New Roman"/>
          <w:color w:val="222222"/>
          <w:sz w:val="24"/>
          <w:szCs w:val="24"/>
        </w:rPr>
        <w:t xml:space="preserve">.  </w:t>
      </w:r>
      <w:proofErr w:type="gramEnd"/>
    </w:p>
    <w:p w14:paraId="79436976" w14:textId="77777777" w:rsidR="006A0383" w:rsidRPr="005E628F" w:rsidRDefault="006A0383" w:rsidP="006A0383">
      <w:pPr>
        <w:rPr>
          <w:rFonts w:eastAsia="Times New Roman" w:cs="Times New Roman"/>
          <w:color w:val="222222"/>
          <w:sz w:val="24"/>
          <w:szCs w:val="24"/>
        </w:rPr>
      </w:pPr>
    </w:p>
    <w:p w14:paraId="2A31C60F" w14:textId="77777777" w:rsidR="006A0383" w:rsidRPr="005E628F" w:rsidRDefault="006A0383" w:rsidP="006A0383">
      <w:pPr>
        <w:rPr>
          <w:rFonts w:eastAsia="Times New Roman" w:cs="Times New Roman"/>
          <w:color w:val="222222"/>
          <w:sz w:val="24"/>
          <w:szCs w:val="24"/>
        </w:rPr>
      </w:pPr>
      <w:bookmarkStart w:id="14" w:name="_Toc80870890"/>
      <w:r w:rsidRPr="00973879">
        <w:rPr>
          <w:rStyle w:val="Heading2Char"/>
          <w:rFonts w:ascii="Times New Roman" w:hAnsi="Times New Roman" w:cs="Times New Roman"/>
          <w:b/>
          <w:bCs/>
          <w:color w:val="auto"/>
          <w:sz w:val="24"/>
          <w:szCs w:val="24"/>
        </w:rPr>
        <w:lastRenderedPageBreak/>
        <w:t>Dominion Lost</w:t>
      </w:r>
      <w:bookmarkEnd w:id="14"/>
      <w:r w:rsidRPr="00973879">
        <w:rPr>
          <w:rFonts w:cs="Times New Roman"/>
          <w:sz w:val="24"/>
          <w:szCs w:val="24"/>
        </w:rPr>
        <w:t xml:space="preserve"> </w:t>
      </w:r>
      <w:r w:rsidRPr="005E628F">
        <w:rPr>
          <w:rFonts w:cs="Times New Roman"/>
          <w:sz w:val="24"/>
          <w:szCs w:val="24"/>
        </w:rPr>
        <w:t xml:space="preserve">– Adam and Eve </w:t>
      </w:r>
      <w:proofErr w:type="gramStart"/>
      <w:r w:rsidRPr="005E628F">
        <w:rPr>
          <w:rFonts w:cs="Times New Roman"/>
          <w:sz w:val="24"/>
          <w:szCs w:val="24"/>
        </w:rPr>
        <w:t>were given</w:t>
      </w:r>
      <w:proofErr w:type="gramEnd"/>
      <w:r w:rsidRPr="005E628F">
        <w:rPr>
          <w:rFonts w:cs="Times New Roman"/>
          <w:sz w:val="24"/>
          <w:szCs w:val="24"/>
        </w:rPr>
        <w:t xml:space="preserve"> dominion over the earth. We do not have dominion. Moreover, Adam</w:t>
      </w:r>
      <w:r w:rsidRPr="005E628F">
        <w:rPr>
          <w:rFonts w:eastAsia="Times New Roman" w:cs="Times New Roman"/>
          <w:color w:val="222222"/>
          <w:sz w:val="24"/>
          <w:szCs w:val="24"/>
        </w:rPr>
        <w:t xml:space="preserve"> and Eve’s dominion was not based on technology. Technology did not exist and as we will see in Chapter 13, technology will not exist in the future because it will not </w:t>
      </w:r>
      <w:proofErr w:type="gramStart"/>
      <w:r w:rsidRPr="005E628F">
        <w:rPr>
          <w:rFonts w:eastAsia="Times New Roman" w:cs="Times New Roman"/>
          <w:color w:val="222222"/>
          <w:sz w:val="24"/>
          <w:szCs w:val="24"/>
        </w:rPr>
        <w:t>be needed</w:t>
      </w:r>
      <w:proofErr w:type="gramEnd"/>
      <w:r w:rsidRPr="005E628F">
        <w:rPr>
          <w:rFonts w:eastAsia="Times New Roman" w:cs="Times New Roman"/>
          <w:color w:val="222222"/>
          <w:sz w:val="24"/>
          <w:szCs w:val="24"/>
        </w:rPr>
        <w:t xml:space="preserve">. Adam and Eve’s dominion was based on their relationship with God and their relationship with creation. Before the fall, Adam learned to co-create with </w:t>
      </w:r>
      <w:proofErr w:type="gramStart"/>
      <w:r w:rsidRPr="005E628F">
        <w:rPr>
          <w:rFonts w:eastAsia="Times New Roman" w:cs="Times New Roman"/>
          <w:color w:val="222222"/>
          <w:sz w:val="24"/>
          <w:szCs w:val="24"/>
        </w:rPr>
        <w:t>Father,</w:t>
      </w:r>
      <w:proofErr w:type="gramEnd"/>
      <w:r w:rsidRPr="005E628F">
        <w:rPr>
          <w:rFonts w:eastAsia="Times New Roman" w:cs="Times New Roman"/>
          <w:color w:val="222222"/>
          <w:sz w:val="24"/>
          <w:szCs w:val="24"/>
        </w:rPr>
        <w:t xml:space="preserve"> by speaking things into existence. Neville Johnson called the dominion Adam and Eve walked in the </w:t>
      </w:r>
      <w:r w:rsidRPr="005E628F">
        <w:rPr>
          <w:rFonts w:eastAsia="Times New Roman" w:cs="Times New Roman"/>
          <w:b/>
          <w:bCs/>
          <w:color w:val="222222"/>
          <w:sz w:val="24"/>
          <w:szCs w:val="24"/>
        </w:rPr>
        <w:t>first dominion</w:t>
      </w:r>
      <w:r w:rsidRPr="005E628F">
        <w:rPr>
          <w:rFonts w:eastAsia="Times New Roman" w:cs="Times New Roman"/>
          <w:color w:val="222222"/>
          <w:sz w:val="24"/>
          <w:szCs w:val="24"/>
        </w:rPr>
        <w:t xml:space="preserve">. That implies that we are destined to walk in a </w:t>
      </w:r>
      <w:r w:rsidRPr="005E628F">
        <w:rPr>
          <w:rFonts w:eastAsia="Times New Roman" w:cs="Times New Roman"/>
          <w:b/>
          <w:bCs/>
          <w:color w:val="222222"/>
          <w:sz w:val="24"/>
          <w:szCs w:val="24"/>
        </w:rPr>
        <w:t>second dominion</w:t>
      </w:r>
      <w:r w:rsidRPr="005E628F">
        <w:rPr>
          <w:rFonts w:eastAsia="Times New Roman" w:cs="Times New Roman"/>
          <w:color w:val="222222"/>
          <w:sz w:val="24"/>
          <w:szCs w:val="24"/>
        </w:rPr>
        <w:t>. Remember our elder brother, Jesus, spoke all of creation into existence, everything except us. Father made us</w:t>
      </w:r>
      <w:proofErr w:type="gramStart"/>
      <w:r w:rsidRPr="005E628F">
        <w:rPr>
          <w:rFonts w:eastAsia="Times New Roman" w:cs="Times New Roman"/>
          <w:color w:val="222222"/>
          <w:sz w:val="24"/>
          <w:szCs w:val="24"/>
        </w:rPr>
        <w:t xml:space="preserve">.  </w:t>
      </w:r>
      <w:proofErr w:type="gramEnd"/>
    </w:p>
    <w:p w14:paraId="52880065" w14:textId="77777777" w:rsidR="006A0383" w:rsidRPr="005E628F" w:rsidRDefault="006A0383" w:rsidP="006A0383">
      <w:pPr>
        <w:rPr>
          <w:rFonts w:eastAsia="Times New Roman" w:cs="Times New Roman"/>
          <w:color w:val="222222"/>
          <w:sz w:val="24"/>
          <w:szCs w:val="24"/>
        </w:rPr>
      </w:pPr>
    </w:p>
    <w:p w14:paraId="4683FF74" w14:textId="77777777" w:rsidR="006A0383" w:rsidRPr="005E628F" w:rsidRDefault="006A0383" w:rsidP="006A0383">
      <w:pPr>
        <w:ind w:left="720"/>
        <w:rPr>
          <w:rFonts w:eastAsia="Times New Roman" w:cs="Times New Roman"/>
          <w:color w:val="222222"/>
          <w:sz w:val="24"/>
          <w:szCs w:val="24"/>
        </w:rPr>
      </w:pPr>
      <w:r w:rsidRPr="005E628F">
        <w:rPr>
          <w:rFonts w:eastAsia="Times New Roman" w:cs="Times New Roman"/>
          <w:i/>
          <w:iCs/>
          <w:color w:val="222222"/>
          <w:sz w:val="24"/>
          <w:szCs w:val="24"/>
        </w:rPr>
        <w:t xml:space="preserve">He (Jesus) is the image of the invisible God, the firstborn over all creation. For by Him all things </w:t>
      </w:r>
      <w:proofErr w:type="gramStart"/>
      <w:r w:rsidRPr="005E628F">
        <w:rPr>
          <w:rFonts w:eastAsia="Times New Roman" w:cs="Times New Roman"/>
          <w:i/>
          <w:iCs/>
          <w:color w:val="222222"/>
          <w:sz w:val="24"/>
          <w:szCs w:val="24"/>
        </w:rPr>
        <w:t>were created</w:t>
      </w:r>
      <w:proofErr w:type="gramEnd"/>
      <w:r w:rsidRPr="005E628F">
        <w:rPr>
          <w:rFonts w:eastAsia="Times New Roman" w:cs="Times New Roman"/>
          <w:i/>
          <w:iCs/>
          <w:color w:val="222222"/>
          <w:sz w:val="24"/>
          <w:szCs w:val="24"/>
        </w:rPr>
        <w:t xml:space="preserve"> that are in heaven and that are on earth, visible and invisible, whether </w:t>
      </w:r>
      <w:proofErr w:type="gramStart"/>
      <w:r w:rsidRPr="005E628F">
        <w:rPr>
          <w:rFonts w:eastAsia="Times New Roman" w:cs="Times New Roman"/>
          <w:i/>
          <w:iCs/>
          <w:color w:val="222222"/>
          <w:sz w:val="24"/>
          <w:szCs w:val="24"/>
        </w:rPr>
        <w:t>thrones or dominions or principalities</w:t>
      </w:r>
      <w:proofErr w:type="gramEnd"/>
      <w:r w:rsidRPr="005E628F">
        <w:rPr>
          <w:rFonts w:eastAsia="Times New Roman" w:cs="Times New Roman"/>
          <w:i/>
          <w:iCs/>
          <w:color w:val="222222"/>
          <w:sz w:val="24"/>
          <w:szCs w:val="24"/>
        </w:rPr>
        <w:t xml:space="preserve"> or powers. All things </w:t>
      </w:r>
      <w:proofErr w:type="gramStart"/>
      <w:r w:rsidRPr="005E628F">
        <w:rPr>
          <w:rFonts w:eastAsia="Times New Roman" w:cs="Times New Roman"/>
          <w:i/>
          <w:iCs/>
          <w:color w:val="222222"/>
          <w:sz w:val="24"/>
          <w:szCs w:val="24"/>
        </w:rPr>
        <w:t>were created</w:t>
      </w:r>
      <w:proofErr w:type="gramEnd"/>
      <w:r w:rsidRPr="005E628F">
        <w:rPr>
          <w:rFonts w:eastAsia="Times New Roman" w:cs="Times New Roman"/>
          <w:i/>
          <w:iCs/>
          <w:color w:val="222222"/>
          <w:sz w:val="24"/>
          <w:szCs w:val="24"/>
        </w:rPr>
        <w:t xml:space="preserve"> through Him and for Him </w:t>
      </w:r>
      <w:r w:rsidRPr="005E628F">
        <w:rPr>
          <w:rFonts w:eastAsia="Times New Roman" w:cs="Times New Roman"/>
          <w:color w:val="222222"/>
          <w:sz w:val="24"/>
          <w:szCs w:val="24"/>
        </w:rPr>
        <w:t xml:space="preserve">(Col 1:15-16 NKJV). </w:t>
      </w:r>
    </w:p>
    <w:p w14:paraId="50EBDA09" w14:textId="77777777" w:rsidR="006A0383" w:rsidRPr="005E628F" w:rsidRDefault="006A0383" w:rsidP="006A0383">
      <w:pPr>
        <w:rPr>
          <w:rFonts w:eastAsia="Times New Roman" w:cs="Times New Roman"/>
          <w:color w:val="222222"/>
          <w:sz w:val="24"/>
          <w:szCs w:val="24"/>
        </w:rPr>
      </w:pPr>
    </w:p>
    <w:p w14:paraId="03185D65"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The Pathway to Sonship, then is also the path that will bring us to that exalted second dominion in which we will create the things around us in union with God. </w:t>
      </w:r>
    </w:p>
    <w:p w14:paraId="58C3A22A" w14:textId="77777777" w:rsidR="006A0383" w:rsidRPr="005E628F" w:rsidRDefault="006A0383" w:rsidP="006A0383">
      <w:pPr>
        <w:ind w:left="720"/>
        <w:rPr>
          <w:rFonts w:eastAsia="Times New Roman" w:cs="Times New Roman"/>
          <w:color w:val="222222"/>
          <w:sz w:val="24"/>
          <w:szCs w:val="24"/>
        </w:rPr>
      </w:pPr>
    </w:p>
    <w:p w14:paraId="6431011F" w14:textId="77777777" w:rsidR="006A0383" w:rsidRPr="005E628F" w:rsidRDefault="006A0383" w:rsidP="006A0383">
      <w:pPr>
        <w:rPr>
          <w:rFonts w:eastAsia="Times New Roman" w:cs="Times New Roman"/>
          <w:color w:val="222222"/>
          <w:sz w:val="24"/>
          <w:szCs w:val="24"/>
        </w:rPr>
      </w:pPr>
      <w:bookmarkStart w:id="15" w:name="_Toc80870891"/>
      <w:r w:rsidRPr="00973879">
        <w:rPr>
          <w:rStyle w:val="Heading2Char"/>
          <w:rFonts w:ascii="Times New Roman" w:hAnsi="Times New Roman" w:cs="Times New Roman"/>
          <w:b/>
          <w:bCs/>
          <w:color w:val="auto"/>
          <w:sz w:val="24"/>
          <w:szCs w:val="24"/>
        </w:rPr>
        <w:t>Moses’ Invitation</w:t>
      </w:r>
      <w:bookmarkEnd w:id="15"/>
      <w:r w:rsidRPr="00973879">
        <w:rPr>
          <w:rFonts w:cs="Times New Roman"/>
          <w:sz w:val="24"/>
          <w:szCs w:val="24"/>
        </w:rPr>
        <w:t xml:space="preserve"> </w:t>
      </w:r>
      <w:r w:rsidRPr="005E628F">
        <w:rPr>
          <w:rFonts w:cs="Times New Roman"/>
          <w:sz w:val="24"/>
          <w:szCs w:val="24"/>
        </w:rPr>
        <w:t>–</w:t>
      </w:r>
      <w:r w:rsidRPr="005E628F">
        <w:rPr>
          <w:rFonts w:eastAsia="Times New Roman" w:cs="Times New Roman"/>
          <w:color w:val="222222"/>
          <w:sz w:val="24"/>
          <w:szCs w:val="24"/>
        </w:rPr>
        <w:t xml:space="preserve"> As the Lord recently explained to Justin Abraham, Father offered Moses the invitation to return to the power Adam operated in before the fall.</w:t>
      </w:r>
      <w:r w:rsidRPr="005E628F">
        <w:rPr>
          <w:rStyle w:val="FootnoteReference"/>
          <w:rFonts w:eastAsia="Times New Roman" w:cs="Times New Roman"/>
          <w:color w:val="222222"/>
          <w:sz w:val="24"/>
          <w:szCs w:val="24"/>
        </w:rPr>
        <w:footnoteReference w:id="16"/>
      </w:r>
      <w:r w:rsidRPr="005E628F">
        <w:rPr>
          <w:rFonts w:eastAsia="Times New Roman" w:cs="Times New Roman"/>
          <w:color w:val="222222"/>
          <w:sz w:val="24"/>
          <w:szCs w:val="24"/>
        </w:rPr>
        <w:t xml:space="preserve">  He told Moses to speak to the rock. </w:t>
      </w:r>
    </w:p>
    <w:p w14:paraId="4704E744" w14:textId="77777777" w:rsidR="006A0383" w:rsidRPr="005E628F" w:rsidRDefault="006A0383" w:rsidP="006A0383">
      <w:pPr>
        <w:rPr>
          <w:rFonts w:eastAsia="Times New Roman" w:cs="Times New Roman"/>
          <w:color w:val="222222"/>
          <w:sz w:val="24"/>
          <w:szCs w:val="24"/>
        </w:rPr>
      </w:pPr>
    </w:p>
    <w:p w14:paraId="2228EFDA" w14:textId="77777777" w:rsidR="006A0383" w:rsidRPr="005E628F" w:rsidRDefault="006A0383" w:rsidP="006A0383">
      <w:pPr>
        <w:ind w:left="720"/>
        <w:rPr>
          <w:rFonts w:eastAsia="Times New Roman" w:cs="Times New Roman"/>
          <w:color w:val="222222"/>
          <w:sz w:val="24"/>
          <w:szCs w:val="24"/>
        </w:rPr>
      </w:pPr>
      <w:r w:rsidRPr="005E628F">
        <w:rPr>
          <w:rFonts w:eastAsia="Times New Roman" w:cs="Times New Roman"/>
          <w:i/>
          <w:iCs/>
          <w:color w:val="222222"/>
          <w:sz w:val="24"/>
          <w:szCs w:val="24"/>
        </w:rPr>
        <w:t>Then the Lord spoke to Moses, saying, “Take the rod; you and your brother Aaron gather the congregation together. Speak to the rock before their eyes, and it will yield its water”</w:t>
      </w:r>
      <w:r w:rsidRPr="005E628F">
        <w:rPr>
          <w:rFonts w:eastAsia="Times New Roman" w:cs="Times New Roman"/>
          <w:color w:val="222222"/>
          <w:sz w:val="24"/>
          <w:szCs w:val="24"/>
        </w:rPr>
        <w:t xml:space="preserve"> (Num 20:7-8 NKJV).</w:t>
      </w:r>
    </w:p>
    <w:p w14:paraId="17863100" w14:textId="77777777" w:rsidR="006A0383" w:rsidRPr="005E628F" w:rsidRDefault="006A0383" w:rsidP="006A0383">
      <w:pPr>
        <w:rPr>
          <w:rFonts w:eastAsia="Times New Roman" w:cs="Times New Roman"/>
          <w:color w:val="222222"/>
          <w:sz w:val="24"/>
          <w:szCs w:val="24"/>
        </w:rPr>
      </w:pPr>
    </w:p>
    <w:p w14:paraId="12128653"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From Justin’s explanation of this incident, it is not clear why Moses refused to obey this command. Was it because he had never done it that way before</w:t>
      </w:r>
      <w:proofErr w:type="gramStart"/>
      <w:r w:rsidRPr="005E628F">
        <w:rPr>
          <w:rFonts w:eastAsia="Times New Roman" w:cs="Times New Roman"/>
          <w:color w:val="222222"/>
          <w:sz w:val="24"/>
          <w:szCs w:val="24"/>
        </w:rPr>
        <w:t xml:space="preserve">?  </w:t>
      </w:r>
      <w:proofErr w:type="gramEnd"/>
      <w:r w:rsidRPr="005E628F">
        <w:rPr>
          <w:rFonts w:eastAsia="Times New Roman" w:cs="Times New Roman"/>
          <w:color w:val="222222"/>
          <w:sz w:val="24"/>
          <w:szCs w:val="24"/>
        </w:rPr>
        <w:t xml:space="preserve">Was he only comfortable doing it the way it had worked before – hitting the rock with his staff? Did he believe that the power was in the staff? The people had </w:t>
      </w:r>
      <w:proofErr w:type="gramStart"/>
      <w:r w:rsidRPr="005E628F">
        <w:rPr>
          <w:rFonts w:eastAsia="Times New Roman" w:cs="Times New Roman"/>
          <w:color w:val="222222"/>
          <w:sz w:val="24"/>
          <w:szCs w:val="24"/>
        </w:rPr>
        <w:t>risen up against</w:t>
      </w:r>
      <w:proofErr w:type="gramEnd"/>
      <w:r w:rsidRPr="005E628F">
        <w:rPr>
          <w:rFonts w:eastAsia="Times New Roman" w:cs="Times New Roman"/>
          <w:color w:val="222222"/>
          <w:sz w:val="24"/>
          <w:szCs w:val="24"/>
        </w:rPr>
        <w:t xml:space="preserve"> Moses and Aaron and might have stoned them to death if he had failed to bring water out of the rock. He might have felt that it was too risky to try something new and took the safer path to quiet their opposition. </w:t>
      </w:r>
    </w:p>
    <w:p w14:paraId="6BB7CFE7" w14:textId="77777777" w:rsidR="006A0383" w:rsidRPr="005E628F" w:rsidRDefault="006A0383" w:rsidP="006A0383">
      <w:pPr>
        <w:rPr>
          <w:rFonts w:eastAsia="Times New Roman" w:cs="Times New Roman"/>
          <w:color w:val="222222"/>
          <w:sz w:val="24"/>
          <w:szCs w:val="24"/>
        </w:rPr>
      </w:pPr>
    </w:p>
    <w:p w14:paraId="05AFC223" w14:textId="77777777" w:rsidR="006A0383" w:rsidRPr="005E628F" w:rsidRDefault="006A0383" w:rsidP="006A0383">
      <w:pPr>
        <w:ind w:left="720"/>
        <w:rPr>
          <w:rFonts w:eastAsia="Times New Roman" w:cs="Times New Roman"/>
          <w:color w:val="222222"/>
          <w:sz w:val="24"/>
          <w:szCs w:val="24"/>
        </w:rPr>
      </w:pPr>
      <w:r w:rsidRPr="005E628F">
        <w:rPr>
          <w:rFonts w:eastAsia="Times New Roman" w:cs="Times New Roman"/>
          <w:i/>
          <w:iCs/>
          <w:color w:val="222222"/>
          <w:sz w:val="24"/>
          <w:szCs w:val="24"/>
        </w:rPr>
        <w:t xml:space="preserve">Moses and Aaron gathered the assembly together before the rock; and he said to them, “Hear now, you </w:t>
      </w:r>
      <w:proofErr w:type="gramStart"/>
      <w:r w:rsidRPr="005E628F">
        <w:rPr>
          <w:rFonts w:eastAsia="Times New Roman" w:cs="Times New Roman"/>
          <w:i/>
          <w:iCs/>
          <w:color w:val="222222"/>
          <w:sz w:val="24"/>
          <w:szCs w:val="24"/>
        </w:rPr>
        <w:t>rebels</w:t>
      </w:r>
      <w:proofErr w:type="gramEnd"/>
      <w:r w:rsidRPr="005E628F">
        <w:rPr>
          <w:rFonts w:eastAsia="Times New Roman" w:cs="Times New Roman"/>
          <w:i/>
          <w:iCs/>
          <w:color w:val="222222"/>
          <w:sz w:val="24"/>
          <w:szCs w:val="24"/>
        </w:rPr>
        <w:t xml:space="preserve">! </w:t>
      </w:r>
      <w:r w:rsidRPr="005E628F">
        <w:rPr>
          <w:rFonts w:eastAsia="Times New Roman" w:cs="Times New Roman"/>
          <w:b/>
          <w:bCs/>
          <w:i/>
          <w:iCs/>
          <w:color w:val="222222"/>
          <w:sz w:val="24"/>
          <w:szCs w:val="24"/>
        </w:rPr>
        <w:t>Must we</w:t>
      </w:r>
      <w:r w:rsidRPr="005E628F">
        <w:rPr>
          <w:rFonts w:eastAsia="Times New Roman" w:cs="Times New Roman"/>
          <w:i/>
          <w:iCs/>
          <w:color w:val="222222"/>
          <w:sz w:val="24"/>
          <w:szCs w:val="24"/>
        </w:rPr>
        <w:t xml:space="preserve"> bring water for you out of this rock?”  Then Moses lifted his hand and struck the rock twice with his rod; and water came out abundantly, and the congregation and their animals drank.</w:t>
      </w:r>
      <w:r w:rsidRPr="005E628F">
        <w:rPr>
          <w:rFonts w:eastAsia="Times New Roman" w:cs="Times New Roman"/>
          <w:color w:val="222222"/>
          <w:sz w:val="24"/>
          <w:szCs w:val="24"/>
        </w:rPr>
        <w:t xml:space="preserve"> (Num 20:10-11 NKJV). </w:t>
      </w:r>
    </w:p>
    <w:p w14:paraId="42B77DE0" w14:textId="77777777" w:rsidR="006A0383" w:rsidRPr="005E628F" w:rsidRDefault="006A0383" w:rsidP="006A0383">
      <w:pPr>
        <w:rPr>
          <w:rFonts w:eastAsia="Times New Roman" w:cs="Times New Roman"/>
          <w:color w:val="222222"/>
          <w:sz w:val="24"/>
          <w:szCs w:val="24"/>
        </w:rPr>
      </w:pPr>
    </w:p>
    <w:p w14:paraId="1464C6F4" w14:textId="77777777" w:rsidR="006A0383" w:rsidRPr="005E628F" w:rsidRDefault="006A0383" w:rsidP="006A0383">
      <w:pPr>
        <w:rPr>
          <w:rFonts w:eastAsia="Times New Roman" w:cs="Times New Roman"/>
          <w:color w:val="222222"/>
          <w:sz w:val="24"/>
          <w:szCs w:val="24"/>
        </w:rPr>
      </w:pPr>
      <w:bookmarkStart w:id="16" w:name="_Toc80870892"/>
      <w:r w:rsidRPr="00973879">
        <w:rPr>
          <w:rStyle w:val="Heading2Char"/>
          <w:rFonts w:ascii="Times New Roman" w:hAnsi="Times New Roman" w:cs="Times New Roman"/>
          <w:b/>
          <w:bCs/>
          <w:color w:val="auto"/>
          <w:sz w:val="24"/>
          <w:szCs w:val="24"/>
        </w:rPr>
        <w:t>Moses’ Reluctance</w:t>
      </w:r>
      <w:bookmarkEnd w:id="16"/>
      <w:r w:rsidRPr="00973879">
        <w:rPr>
          <w:rFonts w:eastAsia="Times New Roman" w:cs="Times New Roman"/>
          <w:b/>
          <w:bCs/>
          <w:sz w:val="24"/>
          <w:szCs w:val="24"/>
        </w:rPr>
        <w:t xml:space="preserve"> –</w:t>
      </w:r>
      <w:r w:rsidRPr="00973879">
        <w:rPr>
          <w:rFonts w:eastAsia="Times New Roman" w:cs="Times New Roman"/>
          <w:sz w:val="24"/>
          <w:szCs w:val="24"/>
        </w:rPr>
        <w:t xml:space="preserve"> </w:t>
      </w:r>
      <w:r w:rsidRPr="005E628F">
        <w:rPr>
          <w:rFonts w:eastAsia="Times New Roman" w:cs="Times New Roman"/>
          <w:color w:val="222222"/>
          <w:sz w:val="24"/>
          <w:szCs w:val="24"/>
        </w:rPr>
        <w:t xml:space="preserve">Justin </w:t>
      </w:r>
      <w:proofErr w:type="gramStart"/>
      <w:r w:rsidRPr="005E628F">
        <w:rPr>
          <w:rFonts w:eastAsia="Times New Roman" w:cs="Times New Roman"/>
          <w:color w:val="222222"/>
          <w:sz w:val="24"/>
          <w:szCs w:val="24"/>
        </w:rPr>
        <w:t>seems to mix</w:t>
      </w:r>
      <w:proofErr w:type="gramEnd"/>
      <w:r w:rsidRPr="005E628F">
        <w:rPr>
          <w:rFonts w:eastAsia="Times New Roman" w:cs="Times New Roman"/>
          <w:color w:val="222222"/>
          <w:sz w:val="24"/>
          <w:szCs w:val="24"/>
        </w:rPr>
        <w:t xml:space="preserve"> </w:t>
      </w:r>
      <w:proofErr w:type="gramStart"/>
      <w:r w:rsidRPr="005E628F">
        <w:rPr>
          <w:rFonts w:eastAsia="Times New Roman" w:cs="Times New Roman"/>
          <w:color w:val="222222"/>
          <w:sz w:val="24"/>
          <w:szCs w:val="24"/>
        </w:rPr>
        <w:t>some of</w:t>
      </w:r>
      <w:proofErr w:type="gramEnd"/>
      <w:r w:rsidRPr="005E628F">
        <w:rPr>
          <w:rFonts w:eastAsia="Times New Roman" w:cs="Times New Roman"/>
          <w:color w:val="222222"/>
          <w:sz w:val="24"/>
          <w:szCs w:val="24"/>
        </w:rPr>
        <w:t xml:space="preserve"> that explanation in, but he also suggests a new and </w:t>
      </w:r>
      <w:proofErr w:type="gramStart"/>
      <w:r w:rsidRPr="005E628F">
        <w:rPr>
          <w:rFonts w:eastAsia="Times New Roman" w:cs="Times New Roman"/>
          <w:color w:val="222222"/>
          <w:sz w:val="24"/>
          <w:szCs w:val="24"/>
        </w:rPr>
        <w:t>very different</w:t>
      </w:r>
      <w:proofErr w:type="gramEnd"/>
      <w:r w:rsidRPr="005E628F">
        <w:rPr>
          <w:rFonts w:eastAsia="Times New Roman" w:cs="Times New Roman"/>
          <w:color w:val="222222"/>
          <w:sz w:val="24"/>
          <w:szCs w:val="24"/>
        </w:rPr>
        <w:t xml:space="preserve"> explanation, which puts the incident in an entirely different light. Moses’ </w:t>
      </w:r>
      <w:r w:rsidRPr="005E628F">
        <w:rPr>
          <w:rFonts w:eastAsia="Times New Roman" w:cs="Times New Roman"/>
          <w:color w:val="222222"/>
          <w:sz w:val="24"/>
          <w:szCs w:val="24"/>
        </w:rPr>
        <w:lastRenderedPageBreak/>
        <w:t xml:space="preserve">reluctance to obey God’s command might have been because he saw that it would put him in the position of doing what gods do. He may not have felt worthy of that office or, </w:t>
      </w:r>
      <w:proofErr w:type="gramStart"/>
      <w:r w:rsidRPr="005E628F">
        <w:rPr>
          <w:rFonts w:eastAsia="Times New Roman" w:cs="Times New Roman"/>
          <w:color w:val="222222"/>
          <w:sz w:val="24"/>
          <w:szCs w:val="24"/>
        </w:rPr>
        <w:t>perhaps more</w:t>
      </w:r>
      <w:proofErr w:type="gramEnd"/>
      <w:r w:rsidRPr="005E628F">
        <w:rPr>
          <w:rFonts w:eastAsia="Times New Roman" w:cs="Times New Roman"/>
          <w:color w:val="222222"/>
          <w:sz w:val="24"/>
          <w:szCs w:val="24"/>
        </w:rPr>
        <w:t xml:space="preserve"> correctly, he saw that it would have elevated him to the station of a god </w:t>
      </w:r>
      <w:proofErr w:type="gramStart"/>
      <w:r w:rsidRPr="005E628F">
        <w:rPr>
          <w:rFonts w:eastAsia="Times New Roman" w:cs="Times New Roman"/>
          <w:color w:val="222222"/>
          <w:sz w:val="24"/>
          <w:szCs w:val="24"/>
        </w:rPr>
        <w:t>in the midst of</w:t>
      </w:r>
      <w:proofErr w:type="gramEnd"/>
      <w:r w:rsidRPr="005E628F">
        <w:rPr>
          <w:rFonts w:eastAsia="Times New Roman" w:cs="Times New Roman"/>
          <w:color w:val="222222"/>
          <w:sz w:val="24"/>
          <w:szCs w:val="24"/>
        </w:rPr>
        <w:t xml:space="preserve"> the people. Unambiguously, the power would no longer have </w:t>
      </w:r>
      <w:proofErr w:type="gramStart"/>
      <w:r w:rsidRPr="005E628F">
        <w:rPr>
          <w:rFonts w:eastAsia="Times New Roman" w:cs="Times New Roman"/>
          <w:color w:val="222222"/>
          <w:sz w:val="24"/>
          <w:szCs w:val="24"/>
        </w:rPr>
        <w:t>been seen</w:t>
      </w:r>
      <w:proofErr w:type="gramEnd"/>
      <w:r w:rsidRPr="005E628F">
        <w:rPr>
          <w:rFonts w:eastAsia="Times New Roman" w:cs="Times New Roman"/>
          <w:color w:val="222222"/>
          <w:sz w:val="24"/>
          <w:szCs w:val="24"/>
        </w:rPr>
        <w:t xml:space="preserve"> as being in his staff, but rather it would </w:t>
      </w:r>
      <w:proofErr w:type="gramStart"/>
      <w:r w:rsidRPr="005E628F">
        <w:rPr>
          <w:rFonts w:eastAsia="Times New Roman" w:cs="Times New Roman"/>
          <w:color w:val="222222"/>
          <w:sz w:val="24"/>
          <w:szCs w:val="24"/>
        </w:rPr>
        <w:t>be seen</w:t>
      </w:r>
      <w:proofErr w:type="gramEnd"/>
      <w:r w:rsidRPr="005E628F">
        <w:rPr>
          <w:rFonts w:eastAsia="Times New Roman" w:cs="Times New Roman"/>
          <w:color w:val="222222"/>
          <w:sz w:val="24"/>
          <w:szCs w:val="24"/>
        </w:rPr>
        <w:t xml:space="preserve"> as being in him. He did not want the people to worship him. In his day, people did worship men as gods. The desire to </w:t>
      </w:r>
      <w:proofErr w:type="gramStart"/>
      <w:r w:rsidRPr="005E628F">
        <w:rPr>
          <w:rFonts w:eastAsia="Times New Roman" w:cs="Times New Roman"/>
          <w:color w:val="222222"/>
          <w:sz w:val="24"/>
          <w:szCs w:val="24"/>
        </w:rPr>
        <w:t>be worshipped</w:t>
      </w:r>
      <w:proofErr w:type="gramEnd"/>
      <w:r w:rsidRPr="005E628F">
        <w:rPr>
          <w:rFonts w:eastAsia="Times New Roman" w:cs="Times New Roman"/>
          <w:color w:val="222222"/>
          <w:sz w:val="24"/>
          <w:szCs w:val="24"/>
        </w:rPr>
        <w:t xml:space="preserve"> as God in the place of God was the sin of Lucifer and the first creation sons of God who left their first estate (Gen 6). It was too much for that day and Moses may have seen that</w:t>
      </w:r>
      <w:proofErr w:type="gramStart"/>
      <w:r w:rsidRPr="005E628F">
        <w:rPr>
          <w:rFonts w:eastAsia="Times New Roman" w:cs="Times New Roman"/>
          <w:color w:val="222222"/>
          <w:sz w:val="24"/>
          <w:szCs w:val="24"/>
        </w:rPr>
        <w:t xml:space="preserve">.  </w:t>
      </w:r>
      <w:proofErr w:type="gramEnd"/>
    </w:p>
    <w:p w14:paraId="79314A8A" w14:textId="77777777" w:rsidR="006A0383" w:rsidRPr="005E628F" w:rsidRDefault="006A0383" w:rsidP="006A0383">
      <w:pPr>
        <w:rPr>
          <w:rFonts w:eastAsia="Times New Roman" w:cs="Times New Roman"/>
          <w:color w:val="222222"/>
          <w:sz w:val="24"/>
          <w:szCs w:val="24"/>
        </w:rPr>
      </w:pPr>
    </w:p>
    <w:p w14:paraId="73059068"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If so, </w:t>
      </w:r>
      <w:proofErr w:type="gramStart"/>
      <w:r w:rsidRPr="005E628F">
        <w:rPr>
          <w:rFonts w:eastAsia="Times New Roman" w:cs="Times New Roman"/>
          <w:color w:val="222222"/>
          <w:sz w:val="24"/>
          <w:szCs w:val="24"/>
        </w:rPr>
        <w:t>perhaps Moses</w:t>
      </w:r>
      <w:proofErr w:type="gramEnd"/>
      <w:r w:rsidRPr="005E628F">
        <w:rPr>
          <w:rFonts w:eastAsia="Times New Roman" w:cs="Times New Roman"/>
          <w:color w:val="222222"/>
          <w:sz w:val="24"/>
          <w:szCs w:val="24"/>
        </w:rPr>
        <w:t xml:space="preserve"> was right. It was not time for man to assume that role. Moses was </w:t>
      </w:r>
      <w:proofErr w:type="gramStart"/>
      <w:r w:rsidRPr="005E628F">
        <w:rPr>
          <w:rFonts w:eastAsia="Times New Roman" w:cs="Times New Roman"/>
          <w:color w:val="222222"/>
          <w:sz w:val="24"/>
          <w:szCs w:val="24"/>
        </w:rPr>
        <w:t>nearly ready</w:t>
      </w:r>
      <w:proofErr w:type="gramEnd"/>
      <w:r w:rsidRPr="005E628F">
        <w:rPr>
          <w:rFonts w:eastAsia="Times New Roman" w:cs="Times New Roman"/>
          <w:color w:val="222222"/>
          <w:sz w:val="24"/>
          <w:szCs w:val="24"/>
        </w:rPr>
        <w:t xml:space="preserve"> to take that step. But </w:t>
      </w:r>
      <w:proofErr w:type="gramStart"/>
      <w:r w:rsidRPr="005E628F">
        <w:rPr>
          <w:rFonts w:eastAsia="Times New Roman" w:cs="Times New Roman"/>
          <w:color w:val="222222"/>
          <w:sz w:val="24"/>
          <w:szCs w:val="24"/>
        </w:rPr>
        <w:t>even he</w:t>
      </w:r>
      <w:proofErr w:type="gramEnd"/>
      <w:r w:rsidRPr="005E628F">
        <w:rPr>
          <w:rFonts w:eastAsia="Times New Roman" w:cs="Times New Roman"/>
          <w:color w:val="222222"/>
          <w:sz w:val="24"/>
          <w:szCs w:val="24"/>
        </w:rPr>
        <w:t xml:space="preserve"> disqualified himself through pride. “</w:t>
      </w:r>
      <w:r w:rsidRPr="005E628F">
        <w:rPr>
          <w:rFonts w:eastAsia="Times New Roman" w:cs="Times New Roman"/>
          <w:i/>
          <w:iCs/>
          <w:color w:val="222222"/>
          <w:sz w:val="24"/>
          <w:szCs w:val="24"/>
        </w:rPr>
        <w:t xml:space="preserve">Must we (Moses and Aaron) bring water for you out of this rock?”  </w:t>
      </w:r>
      <w:r w:rsidRPr="005E628F">
        <w:rPr>
          <w:rFonts w:eastAsia="Times New Roman" w:cs="Times New Roman"/>
          <w:color w:val="222222"/>
          <w:sz w:val="24"/>
          <w:szCs w:val="24"/>
        </w:rPr>
        <w:t xml:space="preserve">It was only later, in retrospect, </w:t>
      </w:r>
      <w:proofErr w:type="gramStart"/>
      <w:r w:rsidRPr="005E628F">
        <w:rPr>
          <w:rFonts w:eastAsia="Times New Roman" w:cs="Times New Roman"/>
          <w:color w:val="222222"/>
          <w:sz w:val="24"/>
          <w:szCs w:val="24"/>
        </w:rPr>
        <w:t>perhaps in</w:t>
      </w:r>
      <w:proofErr w:type="gramEnd"/>
      <w:r w:rsidRPr="005E628F">
        <w:rPr>
          <w:rFonts w:eastAsia="Times New Roman" w:cs="Times New Roman"/>
          <w:color w:val="222222"/>
          <w:sz w:val="24"/>
          <w:szCs w:val="24"/>
        </w:rPr>
        <w:t xml:space="preserve"> the words of Joshua or someone else who copied the Pentateuch, that what became Moses’ most distinguishing trait through </w:t>
      </w:r>
      <w:proofErr w:type="gramStart"/>
      <w:r w:rsidRPr="005E628F">
        <w:rPr>
          <w:rFonts w:eastAsia="Times New Roman" w:cs="Times New Roman"/>
          <w:color w:val="222222"/>
          <w:sz w:val="24"/>
          <w:szCs w:val="24"/>
        </w:rPr>
        <w:t>many</w:t>
      </w:r>
      <w:proofErr w:type="gramEnd"/>
      <w:r w:rsidRPr="005E628F">
        <w:rPr>
          <w:rFonts w:eastAsia="Times New Roman" w:cs="Times New Roman"/>
          <w:color w:val="222222"/>
          <w:sz w:val="24"/>
          <w:szCs w:val="24"/>
        </w:rPr>
        <w:t xml:space="preserve"> trials </w:t>
      </w:r>
      <w:proofErr w:type="gramStart"/>
      <w:r w:rsidRPr="005E628F">
        <w:rPr>
          <w:rFonts w:eastAsia="Times New Roman" w:cs="Times New Roman"/>
          <w:color w:val="222222"/>
          <w:sz w:val="24"/>
          <w:szCs w:val="24"/>
        </w:rPr>
        <w:t>was inserted</w:t>
      </w:r>
      <w:proofErr w:type="gramEnd"/>
      <w:r w:rsidRPr="005E628F">
        <w:rPr>
          <w:rFonts w:eastAsia="Times New Roman" w:cs="Times New Roman"/>
          <w:color w:val="222222"/>
          <w:sz w:val="24"/>
          <w:szCs w:val="24"/>
        </w:rPr>
        <w:t xml:space="preserve"> in the Bible parenthetically. Since it </w:t>
      </w:r>
      <w:proofErr w:type="gramStart"/>
      <w:r w:rsidRPr="005E628F">
        <w:rPr>
          <w:rFonts w:eastAsia="Times New Roman" w:cs="Times New Roman"/>
          <w:color w:val="222222"/>
          <w:sz w:val="24"/>
          <w:szCs w:val="24"/>
        </w:rPr>
        <w:t>is believed</w:t>
      </w:r>
      <w:proofErr w:type="gramEnd"/>
      <w:r w:rsidRPr="005E628F">
        <w:rPr>
          <w:rFonts w:eastAsia="Times New Roman" w:cs="Times New Roman"/>
          <w:color w:val="222222"/>
          <w:sz w:val="24"/>
          <w:szCs w:val="24"/>
        </w:rPr>
        <w:t xml:space="preserve"> that Moses wrote the first five books of the Bible, most Bible translations put this sentence in parentheses. “(</w:t>
      </w:r>
      <w:r w:rsidRPr="005E628F">
        <w:rPr>
          <w:rFonts w:eastAsia="Times New Roman" w:cs="Times New Roman"/>
          <w:i/>
          <w:iCs/>
          <w:color w:val="222222"/>
          <w:sz w:val="24"/>
          <w:szCs w:val="24"/>
        </w:rPr>
        <w:t xml:space="preserve">Now Moses was a very humble man, </w:t>
      </w:r>
      <w:proofErr w:type="gramStart"/>
      <w:r w:rsidRPr="005E628F">
        <w:rPr>
          <w:rFonts w:eastAsia="Times New Roman" w:cs="Times New Roman"/>
          <w:i/>
          <w:iCs/>
          <w:color w:val="222222"/>
          <w:sz w:val="24"/>
          <w:szCs w:val="24"/>
        </w:rPr>
        <w:t>more humble</w:t>
      </w:r>
      <w:proofErr w:type="gramEnd"/>
      <w:r w:rsidRPr="005E628F">
        <w:rPr>
          <w:rFonts w:eastAsia="Times New Roman" w:cs="Times New Roman"/>
          <w:i/>
          <w:iCs/>
          <w:color w:val="222222"/>
          <w:sz w:val="24"/>
          <w:szCs w:val="24"/>
        </w:rPr>
        <w:t xml:space="preserve"> than anyone else on the face of the earth)”</w:t>
      </w:r>
      <w:r w:rsidRPr="005E628F">
        <w:rPr>
          <w:rFonts w:eastAsia="Times New Roman" w:cs="Times New Roman"/>
          <w:color w:val="222222"/>
          <w:sz w:val="24"/>
          <w:szCs w:val="24"/>
        </w:rPr>
        <w:t xml:space="preserve"> (Num 12:3 NIV). Even if Moses had been qualified, if God had given Moses that power in his day, he would have become a singular god among men. Men would have worshiped him. It was not appropriate for Moses’ day, but it is the role God wants us to assume in our day. The timing was wrong, but God arranged it as a preview of the role we are to play. Why then did God seem to condemn Moses for his disobedience</w:t>
      </w:r>
      <w:proofErr w:type="gramStart"/>
      <w:r w:rsidRPr="005E628F">
        <w:rPr>
          <w:rFonts w:eastAsia="Times New Roman" w:cs="Times New Roman"/>
          <w:color w:val="222222"/>
          <w:sz w:val="24"/>
          <w:szCs w:val="24"/>
        </w:rPr>
        <w:t xml:space="preserve">?  </w:t>
      </w:r>
      <w:proofErr w:type="gramEnd"/>
    </w:p>
    <w:p w14:paraId="3781E4C9" w14:textId="77777777" w:rsidR="006A0383" w:rsidRPr="005E628F" w:rsidRDefault="006A0383" w:rsidP="006A0383">
      <w:pPr>
        <w:rPr>
          <w:rFonts w:eastAsia="Times New Roman" w:cs="Times New Roman"/>
          <w:color w:val="222222"/>
          <w:sz w:val="24"/>
          <w:szCs w:val="24"/>
        </w:rPr>
      </w:pPr>
    </w:p>
    <w:p w14:paraId="0D32C85E" w14:textId="77777777" w:rsidR="006A0383" w:rsidRPr="005E628F" w:rsidRDefault="006A0383" w:rsidP="006A0383">
      <w:pPr>
        <w:ind w:left="720"/>
        <w:rPr>
          <w:rFonts w:eastAsia="Times New Roman" w:cs="Times New Roman"/>
          <w:color w:val="222222"/>
          <w:sz w:val="24"/>
          <w:szCs w:val="24"/>
        </w:rPr>
      </w:pPr>
      <w:r w:rsidRPr="005E628F">
        <w:rPr>
          <w:rFonts w:eastAsia="Times New Roman" w:cs="Times New Roman"/>
          <w:i/>
          <w:iCs/>
          <w:color w:val="222222"/>
          <w:sz w:val="24"/>
          <w:szCs w:val="24"/>
        </w:rPr>
        <w:t>Then the Lord spoke to Moses and Aaron, “Because you did not believe Me, to hallow Me in the eyes of the children of Israel, therefore you shall not bring this assembly into the land which I have given them”</w:t>
      </w:r>
      <w:r w:rsidRPr="005E628F">
        <w:rPr>
          <w:rFonts w:eastAsia="Times New Roman" w:cs="Times New Roman"/>
          <w:color w:val="222222"/>
          <w:sz w:val="24"/>
          <w:szCs w:val="24"/>
        </w:rPr>
        <w:t xml:space="preserve"> (Num 20:12 NKJV). </w:t>
      </w:r>
    </w:p>
    <w:p w14:paraId="703D6D5A" w14:textId="77777777" w:rsidR="006A0383" w:rsidRPr="005E628F" w:rsidRDefault="006A0383" w:rsidP="006A0383">
      <w:pPr>
        <w:rPr>
          <w:rFonts w:eastAsia="Times New Roman" w:cs="Times New Roman"/>
          <w:color w:val="222222"/>
          <w:sz w:val="24"/>
          <w:szCs w:val="24"/>
        </w:rPr>
      </w:pPr>
    </w:p>
    <w:p w14:paraId="7F99002A"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God’s complaint against Moses was more about his hollowing and honoring himself rather than God in the eyes of the people. It was not his choice to hit the rock rather than speak to it that disqualified him from taking the people in. Moses was the intermediary between God and man. It </w:t>
      </w:r>
      <w:proofErr w:type="gramStart"/>
      <w:r w:rsidRPr="005E628F">
        <w:rPr>
          <w:rFonts w:eastAsia="Times New Roman" w:cs="Times New Roman"/>
          <w:color w:val="222222"/>
          <w:sz w:val="24"/>
          <w:szCs w:val="24"/>
        </w:rPr>
        <w:t>was never intended</w:t>
      </w:r>
      <w:proofErr w:type="gramEnd"/>
      <w:r w:rsidRPr="005E628F">
        <w:rPr>
          <w:rFonts w:eastAsia="Times New Roman" w:cs="Times New Roman"/>
          <w:color w:val="222222"/>
          <w:sz w:val="24"/>
          <w:szCs w:val="24"/>
        </w:rPr>
        <w:t xml:space="preserve"> for Moses to take the people in. That </w:t>
      </w:r>
      <w:proofErr w:type="gramStart"/>
      <w:r w:rsidRPr="005E628F">
        <w:rPr>
          <w:rFonts w:eastAsia="Times New Roman" w:cs="Times New Roman"/>
          <w:color w:val="222222"/>
          <w:sz w:val="24"/>
          <w:szCs w:val="24"/>
        </w:rPr>
        <w:t>was decided</w:t>
      </w:r>
      <w:proofErr w:type="gramEnd"/>
      <w:r w:rsidRPr="005E628F">
        <w:rPr>
          <w:rFonts w:eastAsia="Times New Roman" w:cs="Times New Roman"/>
          <w:color w:val="222222"/>
          <w:sz w:val="24"/>
          <w:szCs w:val="24"/>
        </w:rPr>
        <w:t xml:space="preserve"> when the people chose to make Moses their intermediary rather than have a direct face-to-face relationship with God. </w:t>
      </w:r>
    </w:p>
    <w:p w14:paraId="2BA84FCF" w14:textId="77777777" w:rsidR="006A0383" w:rsidRPr="005E628F" w:rsidRDefault="006A0383" w:rsidP="006A0383">
      <w:pPr>
        <w:rPr>
          <w:rFonts w:eastAsia="Times New Roman" w:cs="Times New Roman"/>
          <w:color w:val="222222"/>
          <w:sz w:val="24"/>
          <w:szCs w:val="24"/>
        </w:rPr>
      </w:pPr>
    </w:p>
    <w:p w14:paraId="730A781C" w14:textId="77777777" w:rsidR="006A0383" w:rsidRPr="005E628F" w:rsidRDefault="006A0383" w:rsidP="006A0383">
      <w:pPr>
        <w:ind w:left="720"/>
        <w:rPr>
          <w:rFonts w:eastAsia="Times New Roman" w:cs="Times New Roman"/>
          <w:color w:val="222222"/>
          <w:sz w:val="24"/>
          <w:szCs w:val="24"/>
        </w:rPr>
      </w:pPr>
      <w:r w:rsidRPr="005E628F">
        <w:rPr>
          <w:rFonts w:eastAsia="Times New Roman" w:cs="Times New Roman"/>
          <w:i/>
          <w:iCs/>
          <w:color w:val="222222"/>
          <w:sz w:val="24"/>
          <w:szCs w:val="24"/>
        </w:rPr>
        <w:t xml:space="preserve">When the people saw </w:t>
      </w:r>
      <w:proofErr w:type="gramStart"/>
      <w:r w:rsidRPr="005E628F">
        <w:rPr>
          <w:rFonts w:eastAsia="Times New Roman" w:cs="Times New Roman"/>
          <w:i/>
          <w:iCs/>
          <w:color w:val="222222"/>
          <w:sz w:val="24"/>
          <w:szCs w:val="24"/>
        </w:rPr>
        <w:t>the thunder</w:t>
      </w:r>
      <w:proofErr w:type="gramEnd"/>
      <w:r w:rsidRPr="005E628F">
        <w:rPr>
          <w:rFonts w:eastAsia="Times New Roman" w:cs="Times New Roman"/>
          <w:i/>
          <w:iCs/>
          <w:color w:val="222222"/>
          <w:sz w:val="24"/>
          <w:szCs w:val="24"/>
        </w:rPr>
        <w:t xml:space="preserve"> and lightning and heard the trumpet and saw the mountain in smoke, they trembled with fear. They stayed at a distance and said to Moses, “Speak to us yourself and we will listen. But do not have God speak to us or we will die.”</w:t>
      </w:r>
      <w:r w:rsidRPr="005E628F">
        <w:rPr>
          <w:rFonts w:eastAsia="Times New Roman" w:cs="Times New Roman"/>
          <w:color w:val="222222"/>
          <w:sz w:val="24"/>
          <w:szCs w:val="24"/>
        </w:rPr>
        <w:t xml:space="preserve"> (Ex 20:18-19 NIV).</w:t>
      </w:r>
    </w:p>
    <w:p w14:paraId="73AEC80C" w14:textId="77777777" w:rsidR="006A0383" w:rsidRPr="005E628F" w:rsidRDefault="006A0383" w:rsidP="006A0383">
      <w:pPr>
        <w:rPr>
          <w:rFonts w:eastAsia="Times New Roman" w:cs="Times New Roman"/>
          <w:color w:val="222222"/>
          <w:sz w:val="24"/>
          <w:szCs w:val="24"/>
        </w:rPr>
      </w:pPr>
    </w:p>
    <w:p w14:paraId="133D7A8F"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The wilderness experience was to prepare the Israelites to go into their Promised Land. When that preparation was complete, Joshua took the people in and helped to settle them in the inheritance God had promised them. Joshua never ruled over the people like Moses did. They were supposed to practice what they had learned and </w:t>
      </w:r>
      <w:proofErr w:type="gramStart"/>
      <w:r w:rsidRPr="005E628F">
        <w:rPr>
          <w:rFonts w:eastAsia="Times New Roman" w:cs="Times New Roman"/>
          <w:color w:val="222222"/>
          <w:sz w:val="24"/>
          <w:szCs w:val="24"/>
        </w:rPr>
        <w:t>be ruled</w:t>
      </w:r>
      <w:proofErr w:type="gramEnd"/>
      <w:r w:rsidRPr="005E628F">
        <w:rPr>
          <w:rFonts w:eastAsia="Times New Roman" w:cs="Times New Roman"/>
          <w:color w:val="222222"/>
          <w:sz w:val="24"/>
          <w:szCs w:val="24"/>
        </w:rPr>
        <w:t xml:space="preserve"> over by God. </w:t>
      </w:r>
    </w:p>
    <w:p w14:paraId="38937FB7" w14:textId="77777777" w:rsidR="006A0383" w:rsidRPr="005E628F" w:rsidRDefault="006A0383" w:rsidP="006A0383">
      <w:pPr>
        <w:rPr>
          <w:rFonts w:eastAsia="Times New Roman" w:cs="Times New Roman"/>
          <w:color w:val="222222"/>
          <w:sz w:val="24"/>
          <w:szCs w:val="24"/>
        </w:rPr>
      </w:pPr>
    </w:p>
    <w:p w14:paraId="0D975910" w14:textId="77777777" w:rsidR="006A0383" w:rsidRPr="005E628F" w:rsidRDefault="006A0383" w:rsidP="006A0383">
      <w:pPr>
        <w:rPr>
          <w:rFonts w:eastAsia="Times New Roman" w:cs="Times New Roman"/>
          <w:color w:val="222222"/>
          <w:sz w:val="24"/>
          <w:szCs w:val="24"/>
        </w:rPr>
      </w:pPr>
      <w:bookmarkStart w:id="17" w:name="_Toc80870893"/>
      <w:r w:rsidRPr="00973879">
        <w:rPr>
          <w:rStyle w:val="Heading2Char"/>
          <w:rFonts w:ascii="Times New Roman" w:hAnsi="Times New Roman" w:cs="Times New Roman"/>
          <w:b/>
          <w:bCs/>
          <w:color w:val="auto"/>
          <w:sz w:val="24"/>
          <w:szCs w:val="24"/>
        </w:rPr>
        <w:lastRenderedPageBreak/>
        <w:t>Our Invitation</w:t>
      </w:r>
      <w:bookmarkEnd w:id="17"/>
      <w:r w:rsidRPr="00973879">
        <w:rPr>
          <w:rFonts w:eastAsia="Times New Roman" w:cs="Times New Roman"/>
          <w:b/>
          <w:bCs/>
          <w:sz w:val="24"/>
          <w:szCs w:val="24"/>
        </w:rPr>
        <w:t xml:space="preserve"> –</w:t>
      </w:r>
      <w:r w:rsidRPr="00973879">
        <w:rPr>
          <w:rFonts w:eastAsia="Times New Roman" w:cs="Times New Roman"/>
          <w:sz w:val="24"/>
          <w:szCs w:val="24"/>
        </w:rPr>
        <w:t xml:space="preserve"> </w:t>
      </w:r>
      <w:r w:rsidRPr="005E628F">
        <w:rPr>
          <w:rFonts w:eastAsia="Times New Roman" w:cs="Times New Roman"/>
          <w:color w:val="222222"/>
          <w:sz w:val="24"/>
          <w:szCs w:val="24"/>
        </w:rPr>
        <w:t xml:space="preserve">Our wilderness experience is to prepare us to go into our Promised Land, the Kingdom of God, in this life. We cannot go in until we are ready to have a face-to-face relationship with God and no longer depend on intermediaries to engage God for us. We would argue that Moses’ encounter with the rock </w:t>
      </w:r>
      <w:proofErr w:type="gramStart"/>
      <w:r w:rsidRPr="005E628F">
        <w:rPr>
          <w:rFonts w:eastAsia="Times New Roman" w:cs="Times New Roman"/>
          <w:color w:val="222222"/>
          <w:sz w:val="24"/>
          <w:szCs w:val="24"/>
        </w:rPr>
        <w:t>was arranged</w:t>
      </w:r>
      <w:proofErr w:type="gramEnd"/>
      <w:r w:rsidRPr="005E628F">
        <w:rPr>
          <w:rFonts w:eastAsia="Times New Roman" w:cs="Times New Roman"/>
          <w:color w:val="222222"/>
          <w:sz w:val="24"/>
          <w:szCs w:val="24"/>
        </w:rPr>
        <w:t xml:space="preserve"> both as a preview of the role God wants us to play and as a message and warning for us. The message to us is that we cannot cross the Jordan in this life and go into our Promised Land, the realms of heaven, unless we are prepared to learn how to play the role God invited Moses to play. Jesus modeled that role for us. He did not pray for healing. He commanded healing. He turned water into wine. He commanded the wind and the waves to be still. He walked on water. He multiplied food. He walked through those that were trying to throw Him over a cliff (Lk 4:28-30). In short, He walked in dominion. We are supposed to do the same in our day. </w:t>
      </w:r>
    </w:p>
    <w:p w14:paraId="02407C87" w14:textId="77777777" w:rsidR="006A0383" w:rsidRPr="005E628F" w:rsidRDefault="006A0383" w:rsidP="006A0383">
      <w:pPr>
        <w:rPr>
          <w:rFonts w:eastAsia="Times New Roman" w:cs="Times New Roman"/>
          <w:color w:val="222222"/>
          <w:sz w:val="24"/>
          <w:szCs w:val="24"/>
        </w:rPr>
      </w:pPr>
    </w:p>
    <w:p w14:paraId="7EF605FB" w14:textId="77777777" w:rsidR="006A0383" w:rsidRPr="005E628F" w:rsidRDefault="006A0383" w:rsidP="006A0383">
      <w:pPr>
        <w:rPr>
          <w:rFonts w:eastAsia="Times New Roman" w:cs="Times New Roman"/>
          <w:color w:val="222222"/>
          <w:sz w:val="24"/>
          <w:szCs w:val="24"/>
        </w:rPr>
      </w:pPr>
      <w:r w:rsidRPr="005E628F">
        <w:rPr>
          <w:rFonts w:eastAsia="Times New Roman" w:cs="Times New Roman"/>
          <w:color w:val="222222"/>
          <w:sz w:val="24"/>
          <w:szCs w:val="24"/>
        </w:rPr>
        <w:t xml:space="preserve">In this transitional generation, our Father wants to raise up so many sons of God, who are operating in the role He offered Moses, that no one can confuse them with God. There is one God, but we are destined to become gods walking in the power of God. We can only do that when we become one with Him, </w:t>
      </w:r>
      <w:proofErr w:type="gramStart"/>
      <w:r w:rsidRPr="005E628F">
        <w:rPr>
          <w:rFonts w:eastAsia="Times New Roman" w:cs="Times New Roman"/>
          <w:color w:val="222222"/>
          <w:sz w:val="24"/>
          <w:szCs w:val="24"/>
        </w:rPr>
        <w:t>so that</w:t>
      </w:r>
      <w:proofErr w:type="gramEnd"/>
      <w:r w:rsidRPr="005E628F">
        <w:rPr>
          <w:rFonts w:eastAsia="Times New Roman" w:cs="Times New Roman"/>
          <w:color w:val="222222"/>
          <w:sz w:val="24"/>
          <w:szCs w:val="24"/>
        </w:rPr>
        <w:t xml:space="preserve"> it is He that is acting through us. He gives the command, and we speak the desires of His heart into being. That is what Jesus did. When it </w:t>
      </w:r>
      <w:proofErr w:type="gramStart"/>
      <w:r w:rsidRPr="005E628F">
        <w:rPr>
          <w:rFonts w:eastAsia="Times New Roman" w:cs="Times New Roman"/>
          <w:color w:val="222222"/>
          <w:sz w:val="24"/>
          <w:szCs w:val="24"/>
        </w:rPr>
        <w:t>is done</w:t>
      </w:r>
      <w:proofErr w:type="gramEnd"/>
      <w:r w:rsidRPr="005E628F">
        <w:rPr>
          <w:rFonts w:eastAsia="Times New Roman" w:cs="Times New Roman"/>
          <w:color w:val="222222"/>
          <w:sz w:val="24"/>
          <w:szCs w:val="24"/>
        </w:rPr>
        <w:t xml:space="preserve"> that way, there is no elevation of “self.”  God gets all the glory, and we remain His humble servants. Like the twenty-four elders, we fall on our faces and cast our crowns before Him. </w:t>
      </w:r>
      <w:r w:rsidRPr="005E628F">
        <w:rPr>
          <w:rFonts w:eastAsia="Times New Roman" w:cs="Times New Roman"/>
          <w:i/>
          <w:iCs/>
          <w:color w:val="222222"/>
          <w:sz w:val="24"/>
          <w:szCs w:val="24"/>
        </w:rPr>
        <w:t xml:space="preserve">“The twenty-four elders fall down before Him who sits on the throne and worship Him who lives forever and </w:t>
      </w:r>
      <w:proofErr w:type="gramStart"/>
      <w:r w:rsidRPr="005E628F">
        <w:rPr>
          <w:rFonts w:eastAsia="Times New Roman" w:cs="Times New Roman"/>
          <w:i/>
          <w:iCs/>
          <w:color w:val="222222"/>
          <w:sz w:val="24"/>
          <w:szCs w:val="24"/>
        </w:rPr>
        <w:t>ever, and</w:t>
      </w:r>
      <w:proofErr w:type="gramEnd"/>
      <w:r w:rsidRPr="005E628F">
        <w:rPr>
          <w:rFonts w:eastAsia="Times New Roman" w:cs="Times New Roman"/>
          <w:i/>
          <w:iCs/>
          <w:color w:val="222222"/>
          <w:sz w:val="24"/>
          <w:szCs w:val="24"/>
        </w:rPr>
        <w:t xml:space="preserve"> cast their crowns before the throne”</w:t>
      </w:r>
      <w:r w:rsidRPr="005E628F">
        <w:rPr>
          <w:rFonts w:eastAsia="Times New Roman" w:cs="Times New Roman"/>
          <w:color w:val="222222"/>
          <w:sz w:val="24"/>
          <w:szCs w:val="24"/>
        </w:rPr>
        <w:t xml:space="preserve"> (Rev 4:10 NKJV). And then Father will lift us up, put our crowns back on our heads and bless us as </w:t>
      </w:r>
      <w:proofErr w:type="gramStart"/>
      <w:r w:rsidRPr="005E628F">
        <w:rPr>
          <w:rFonts w:eastAsia="Times New Roman" w:cs="Times New Roman"/>
          <w:color w:val="222222"/>
          <w:sz w:val="24"/>
          <w:szCs w:val="24"/>
        </w:rPr>
        <w:t>highly loved</w:t>
      </w:r>
      <w:proofErr w:type="gramEnd"/>
      <w:r w:rsidRPr="005E628F">
        <w:rPr>
          <w:rFonts w:eastAsia="Times New Roman" w:cs="Times New Roman"/>
          <w:color w:val="222222"/>
          <w:sz w:val="24"/>
          <w:szCs w:val="24"/>
        </w:rPr>
        <w:t xml:space="preserve"> and prized sons. </w:t>
      </w:r>
    </w:p>
    <w:p w14:paraId="3F505E34" w14:textId="77777777" w:rsidR="006A0383" w:rsidRPr="005E628F" w:rsidRDefault="006A0383" w:rsidP="006A0383">
      <w:pPr>
        <w:rPr>
          <w:rStyle w:val="Heading2Char"/>
          <w:rFonts w:ascii="Times New Roman" w:hAnsi="Times New Roman" w:cs="Times New Roman"/>
          <w:b/>
          <w:bCs/>
          <w:sz w:val="24"/>
          <w:szCs w:val="24"/>
        </w:rPr>
      </w:pPr>
    </w:p>
    <w:p w14:paraId="6D16183A" w14:textId="77777777" w:rsidR="00D05536" w:rsidRPr="005E628F" w:rsidRDefault="00D05536">
      <w:pPr>
        <w:rPr>
          <w:rFonts w:cs="Times New Roman"/>
          <w:sz w:val="24"/>
          <w:szCs w:val="24"/>
        </w:rPr>
      </w:pPr>
    </w:p>
    <w:sectPr w:rsidR="00D05536" w:rsidRPr="005E62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0F852" w14:textId="77777777" w:rsidR="00C70320" w:rsidRDefault="00C70320" w:rsidP="006A0383">
      <w:pPr>
        <w:spacing w:after="0" w:line="240" w:lineRule="auto"/>
      </w:pPr>
      <w:r>
        <w:separator/>
      </w:r>
    </w:p>
  </w:endnote>
  <w:endnote w:type="continuationSeparator" w:id="0">
    <w:p w14:paraId="503F01C0" w14:textId="77777777" w:rsidR="00C70320" w:rsidRDefault="00C70320" w:rsidP="006A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6E8B9" w14:textId="77777777" w:rsidR="00C70320" w:rsidRDefault="00C70320" w:rsidP="006A0383">
      <w:pPr>
        <w:spacing w:after="0" w:line="240" w:lineRule="auto"/>
      </w:pPr>
      <w:r>
        <w:separator/>
      </w:r>
    </w:p>
  </w:footnote>
  <w:footnote w:type="continuationSeparator" w:id="0">
    <w:p w14:paraId="34A74715" w14:textId="77777777" w:rsidR="00C70320" w:rsidRDefault="00C70320" w:rsidP="006A0383">
      <w:pPr>
        <w:spacing w:after="0" w:line="240" w:lineRule="auto"/>
      </w:pPr>
      <w:r>
        <w:continuationSeparator/>
      </w:r>
    </w:p>
  </w:footnote>
  <w:footnote w:id="1">
    <w:p w14:paraId="55529173" w14:textId="77777777" w:rsidR="006A0383" w:rsidRDefault="006A0383" w:rsidP="006A0383">
      <w:pPr>
        <w:pStyle w:val="FootnoteText"/>
      </w:pPr>
      <w:r>
        <w:rPr>
          <w:rStyle w:val="FootnoteReference"/>
        </w:rPr>
        <w:footnoteRef/>
      </w:r>
      <w:r>
        <w:t xml:space="preserve"> </w:t>
      </w:r>
      <w:proofErr w:type="gramStart"/>
      <w:r>
        <w:t>The Volume</w:t>
      </w:r>
      <w:proofErr w:type="gramEnd"/>
      <w:r>
        <w:t xml:space="preserve"> 1 Text is Scott Flanagan and John Graham, </w:t>
      </w:r>
      <w:r w:rsidRPr="005E6EC0">
        <w:rPr>
          <w:i/>
          <w:iCs/>
        </w:rPr>
        <w:t>The Pathway to Sonship: From Salvation to Transfiguration</w:t>
      </w:r>
      <w:r>
        <w:t>, The Kingdom Academy, 2019.</w:t>
      </w:r>
    </w:p>
    <w:p w14:paraId="5BA2DECA" w14:textId="77777777" w:rsidR="006A0383" w:rsidRDefault="006A0383" w:rsidP="006A0383">
      <w:pPr>
        <w:pStyle w:val="FootnoteText"/>
      </w:pPr>
    </w:p>
  </w:footnote>
  <w:footnote w:id="2">
    <w:p w14:paraId="1249C872" w14:textId="77777777" w:rsidR="006A0383" w:rsidRPr="00565D85" w:rsidRDefault="006A0383" w:rsidP="006A0383">
      <w:pPr>
        <w:rPr>
          <w:sz w:val="20"/>
          <w:szCs w:val="20"/>
        </w:rPr>
      </w:pPr>
      <w:r w:rsidRPr="00565D85">
        <w:rPr>
          <w:rStyle w:val="FootnoteReference"/>
          <w:sz w:val="20"/>
          <w:szCs w:val="20"/>
        </w:rPr>
        <w:footnoteRef/>
      </w:r>
      <w:r w:rsidRPr="00565D85">
        <w:rPr>
          <w:sz w:val="20"/>
          <w:szCs w:val="20"/>
        </w:rPr>
        <w:t xml:space="preserve"> The rulers of this age that Paul is referring to are Lucifer and his angels. Jesus refers to him as </w:t>
      </w:r>
    </w:p>
    <w:p w14:paraId="339B87D2" w14:textId="77777777" w:rsidR="006A0383" w:rsidRPr="00565D85" w:rsidRDefault="006A0383" w:rsidP="006A0383">
      <w:pPr>
        <w:pStyle w:val="FootnoteText"/>
      </w:pPr>
      <w:r w:rsidRPr="00565D85">
        <w:rPr>
          <w:i/>
          <w:iCs/>
        </w:rPr>
        <w:t>“</w:t>
      </w:r>
      <w:proofErr w:type="gramStart"/>
      <w:r w:rsidRPr="00565D85">
        <w:rPr>
          <w:i/>
          <w:iCs/>
        </w:rPr>
        <w:t>the</w:t>
      </w:r>
      <w:proofErr w:type="gramEnd"/>
      <w:r w:rsidRPr="00565D85">
        <w:rPr>
          <w:i/>
          <w:iCs/>
        </w:rPr>
        <w:t xml:space="preserve"> ruler of this world”</w:t>
      </w:r>
      <w:r w:rsidRPr="00565D85">
        <w:t xml:space="preserve"> (John 14:30 NKJV). The Pharisees, Sadducees, Herod and Pilate are only examples of the kinds of human agents the devil works through. They were deceived and that is why Jesus could say, </w:t>
      </w:r>
      <w:r w:rsidRPr="00565D85">
        <w:rPr>
          <w:i/>
          <w:iCs/>
        </w:rPr>
        <w:t xml:space="preserve">“Father, forgive them, for they do not know what they are doing” </w:t>
      </w:r>
      <w:r w:rsidRPr="00565D85">
        <w:t>(Luke 23:34 NIV).</w:t>
      </w:r>
    </w:p>
  </w:footnote>
  <w:footnote w:id="3">
    <w:p w14:paraId="70B644EC" w14:textId="77777777" w:rsidR="006A0383" w:rsidRDefault="006A0383" w:rsidP="006A0383">
      <w:pPr>
        <w:pStyle w:val="FootnoteText"/>
      </w:pPr>
      <w:r>
        <w:rPr>
          <w:rStyle w:val="FootnoteReference"/>
        </w:rPr>
        <w:footnoteRef/>
      </w:r>
      <w:r>
        <w:t xml:space="preserve"> This is explained in Chapter 11 of the Volume 1 Text, “The Final Two Steps: Re-Creation and Consummation,” in Flanagan and Graham, The Pathway to Sonship, The Kingdom Academy, 2019.</w:t>
      </w:r>
    </w:p>
  </w:footnote>
  <w:footnote w:id="4">
    <w:p w14:paraId="1B7F166F" w14:textId="77777777" w:rsidR="006A0383" w:rsidRDefault="006A0383" w:rsidP="006A0383">
      <w:pPr>
        <w:pStyle w:val="FootnoteText"/>
      </w:pPr>
      <w:r>
        <w:rPr>
          <w:rStyle w:val="FootnoteReference"/>
        </w:rPr>
        <w:footnoteRef/>
      </w:r>
      <w:r>
        <w:t xml:space="preserve"> Christopher Paul Carter, </w:t>
      </w:r>
      <w:r w:rsidRPr="00AB61AA">
        <w:rPr>
          <w:i/>
        </w:rPr>
        <w:t>Cosmic Shift: A New Season of Faith</w:t>
      </w:r>
      <w:r>
        <w:t>, The Fig and the Vine Publishing, 2015.</w:t>
      </w:r>
    </w:p>
    <w:p w14:paraId="758C6E2C" w14:textId="77777777" w:rsidR="006A0383" w:rsidRDefault="006A0383" w:rsidP="006A0383">
      <w:pPr>
        <w:pStyle w:val="FootnoteText"/>
      </w:pPr>
    </w:p>
  </w:footnote>
  <w:footnote w:id="5">
    <w:p w14:paraId="276B83A0" w14:textId="77777777" w:rsidR="006A0383" w:rsidRDefault="006A0383" w:rsidP="006A0383">
      <w:pPr>
        <w:pStyle w:val="FootnoteText"/>
      </w:pPr>
      <w:r>
        <w:rPr>
          <w:rStyle w:val="FootnoteReference"/>
        </w:rPr>
        <w:footnoteRef/>
      </w:r>
      <w:r>
        <w:t xml:space="preserve"> Chapter 5 explains how the cosmic clock enables us to date the time between Adam’s creation and the fall of man.</w:t>
      </w:r>
    </w:p>
  </w:footnote>
  <w:footnote w:id="6">
    <w:p w14:paraId="62A54B7E" w14:textId="77777777" w:rsidR="006A0383" w:rsidRDefault="006A0383" w:rsidP="006A0383">
      <w:pPr>
        <w:pStyle w:val="FootnoteText"/>
      </w:pPr>
      <w:r>
        <w:rPr>
          <w:rStyle w:val="FootnoteReference"/>
        </w:rPr>
        <w:footnoteRef/>
      </w:r>
      <w:r>
        <w:t xml:space="preserve"> Paul Keith Davis, </w:t>
      </w:r>
      <w:r w:rsidRPr="006E1D30">
        <w:rPr>
          <w:i/>
        </w:rPr>
        <w:t>Thrones of Our Soul</w:t>
      </w:r>
      <w:r>
        <w:t>, Creation House Press, 2003.</w:t>
      </w:r>
    </w:p>
  </w:footnote>
  <w:footnote w:id="7">
    <w:p w14:paraId="7A4E0DB7" w14:textId="77777777" w:rsidR="006A0383" w:rsidRPr="00380480" w:rsidRDefault="006A0383" w:rsidP="006A0383">
      <w:pPr>
        <w:pStyle w:val="FootnoteText"/>
        <w:rPr>
          <w:rFonts w:cs="Times New Roman"/>
        </w:rPr>
      </w:pPr>
      <w:r>
        <w:rPr>
          <w:rStyle w:val="FootnoteReference"/>
        </w:rPr>
        <w:footnoteRef/>
      </w:r>
      <w:r>
        <w:t xml:space="preserve"> See, Agnes Sanford, </w:t>
      </w:r>
      <w:r>
        <w:rPr>
          <w:i/>
          <w:iCs/>
        </w:rPr>
        <w:t xml:space="preserve">The </w:t>
      </w:r>
      <w:r w:rsidRPr="00380480">
        <w:rPr>
          <w:rFonts w:cs="Times New Roman"/>
          <w:i/>
          <w:iCs/>
          <w:color w:val="202122"/>
          <w:shd w:val="clear" w:color="auto" w:fill="FFFFFF"/>
        </w:rPr>
        <w:t>Healing Gifts of the Spirit</w:t>
      </w:r>
      <w:r w:rsidRPr="00380480">
        <w:rPr>
          <w:rFonts w:cs="Times New Roman"/>
          <w:color w:val="202122"/>
          <w:shd w:val="clear" w:color="auto" w:fill="FFFFFF"/>
        </w:rPr>
        <w:t>. New York: J. B. Lippincott</w:t>
      </w:r>
      <w:r>
        <w:rPr>
          <w:rFonts w:cs="Times New Roman"/>
          <w:color w:val="202122"/>
          <w:shd w:val="clear" w:color="auto" w:fill="FFFFFF"/>
        </w:rPr>
        <w:t xml:space="preserve">, </w:t>
      </w:r>
      <w:r w:rsidRPr="00380480">
        <w:rPr>
          <w:rFonts w:cs="Times New Roman"/>
          <w:color w:val="202122"/>
          <w:shd w:val="clear" w:color="auto" w:fill="FFFFFF"/>
        </w:rPr>
        <w:t>1966</w:t>
      </w:r>
    </w:p>
  </w:footnote>
  <w:footnote w:id="8">
    <w:p w14:paraId="1F7129BB" w14:textId="77777777" w:rsidR="006A0383" w:rsidRDefault="006A0383" w:rsidP="006A0383">
      <w:pPr>
        <w:pStyle w:val="FootnoteText"/>
      </w:pPr>
      <w:r>
        <w:rPr>
          <w:rStyle w:val="FootnoteReference"/>
        </w:rPr>
        <w:footnoteRef/>
      </w:r>
      <w:r>
        <w:t xml:space="preserve"> Agnes Sanford, The Healing Light, pp. 8-9, Macalester Park Publishing Co., 1947</w:t>
      </w:r>
    </w:p>
  </w:footnote>
  <w:footnote w:id="9">
    <w:p w14:paraId="535AB556" w14:textId="77777777" w:rsidR="006A0383" w:rsidRDefault="006A0383" w:rsidP="006A0383">
      <w:pPr>
        <w:pStyle w:val="FootnoteText"/>
      </w:pPr>
      <w:r>
        <w:rPr>
          <w:rStyle w:val="FootnoteReference"/>
        </w:rPr>
        <w:footnoteRef/>
      </w:r>
      <w:r>
        <w:t xml:space="preserve"> John Burke, Imagine Heaven: Near Death Experiences, God’s Promises, and the Exhilarating Future That Awaits You,” pp. 74, 78-79, 149, Baker Books, 2015.</w:t>
      </w:r>
    </w:p>
  </w:footnote>
  <w:footnote w:id="10">
    <w:p w14:paraId="59EB8C3E" w14:textId="77777777" w:rsidR="006A0383" w:rsidRDefault="006A0383" w:rsidP="006A0383">
      <w:pPr>
        <w:pStyle w:val="FootnoteText"/>
      </w:pPr>
      <w:r>
        <w:rPr>
          <w:rStyle w:val="FootnoteReference"/>
        </w:rPr>
        <w:footnoteRef/>
      </w:r>
      <w:r>
        <w:t xml:space="preserve"> Not all NDEs can be accepted at face value. There is a New Age variant that we should avoid. Some people who are far from God have a new death experience, but it is choreographed by the enemy, not by God. Even if they encounter the true light, their reactions to it can be very different. Some find it very uncomfortable and try to escape from it. Others experience the peace and love that radiates from that light, but they end up trying to replicate the experience rather than seeking the One who was the source of the experience. That leads them deeper into New Age practices and takes them further from God. The sign of a true experience of encountering the Lord is found in the fruit of the experience. Those whose lives are totally transformed by the experience such that they devote the rest of their lives to pursuing God, they are the ones who truly met God in their experience. Their stories are the ones we can learn from.</w:t>
      </w:r>
    </w:p>
  </w:footnote>
  <w:footnote w:id="11">
    <w:p w14:paraId="3C7004DC" w14:textId="77777777" w:rsidR="006A0383" w:rsidRDefault="006A0383" w:rsidP="006A0383">
      <w:pPr>
        <w:pStyle w:val="FootnoteText"/>
      </w:pPr>
      <w:r>
        <w:rPr>
          <w:rStyle w:val="FootnoteReference"/>
        </w:rPr>
        <w:footnoteRef/>
      </w:r>
      <w:r>
        <w:t xml:space="preserve"> The tentative title for this book is </w:t>
      </w:r>
      <w:r w:rsidRPr="00D134A1">
        <w:rPr>
          <w:i/>
          <w:iCs/>
        </w:rPr>
        <w:t xml:space="preserve">The Restoration of All Things Revisited: The Triumph of Mercy over Judgement. </w:t>
      </w:r>
      <w:r>
        <w:t>It will be published in 2022.</w:t>
      </w:r>
    </w:p>
  </w:footnote>
  <w:footnote w:id="12">
    <w:p w14:paraId="307739B3" w14:textId="77777777" w:rsidR="006A0383" w:rsidRDefault="006A0383" w:rsidP="006A0383">
      <w:pPr>
        <w:pStyle w:val="FootnoteText"/>
      </w:pPr>
      <w:r>
        <w:rPr>
          <w:rStyle w:val="FootnoteReference"/>
        </w:rPr>
        <w:footnoteRef/>
      </w:r>
      <w:r>
        <w:t xml:space="preserve"> Nancy Coen has told this story on several of her YouTube videos including Limitless.</w:t>
      </w:r>
    </w:p>
  </w:footnote>
  <w:footnote w:id="13">
    <w:p w14:paraId="68ED5055" w14:textId="77777777" w:rsidR="006A0383" w:rsidRDefault="006A0383" w:rsidP="006A0383">
      <w:pPr>
        <w:pStyle w:val="FootnoteText"/>
      </w:pPr>
      <w:r>
        <w:rPr>
          <w:rStyle w:val="FootnoteReference"/>
        </w:rPr>
        <w:footnoteRef/>
      </w:r>
      <w:r>
        <w:t xml:space="preserve"> Volume 1 Text – Scott Flanagan and John Graham, </w:t>
      </w:r>
      <w:r w:rsidRPr="00B01435">
        <w:rPr>
          <w:i/>
          <w:iCs/>
        </w:rPr>
        <w:t>The Pathway to Sonship</w:t>
      </w:r>
      <w:r>
        <w:rPr>
          <w:i/>
          <w:iCs/>
        </w:rPr>
        <w:t>: From Salvation to Transfiguration,</w:t>
      </w:r>
      <w:r>
        <w:t xml:space="preserve"> The Kingdom Academy, 2019.</w:t>
      </w:r>
    </w:p>
    <w:p w14:paraId="732FB194" w14:textId="77777777" w:rsidR="006A0383" w:rsidRDefault="006A0383" w:rsidP="006A0383">
      <w:pPr>
        <w:pStyle w:val="FootnoteText"/>
      </w:pPr>
    </w:p>
    <w:p w14:paraId="07BC7FC4" w14:textId="77777777" w:rsidR="006A0383" w:rsidRDefault="006A0383" w:rsidP="006A0383">
      <w:pPr>
        <w:pStyle w:val="FootnoteText"/>
      </w:pPr>
    </w:p>
  </w:footnote>
  <w:footnote w:id="14">
    <w:p w14:paraId="657E4590" w14:textId="77777777" w:rsidR="006A0383" w:rsidRPr="00A7261D" w:rsidRDefault="006A0383" w:rsidP="006A0383">
      <w:r w:rsidRPr="00A7261D">
        <w:rPr>
          <w:rStyle w:val="FootnoteReference"/>
          <w:sz w:val="20"/>
          <w:szCs w:val="20"/>
        </w:rPr>
        <w:footnoteRef/>
      </w:r>
      <w:r w:rsidRPr="00A7261D">
        <w:rPr>
          <w:sz w:val="20"/>
          <w:szCs w:val="20"/>
        </w:rPr>
        <w:t xml:space="preserve"> Elsewhere we have made our position clear on this matter. Neither satan, the fallen angels or the demons can be saved. All of humanity can potentially be saved, but each person </w:t>
      </w:r>
      <w:proofErr w:type="gramStart"/>
      <w:r w:rsidRPr="00A7261D">
        <w:rPr>
          <w:sz w:val="20"/>
          <w:szCs w:val="20"/>
        </w:rPr>
        <w:t>has to</w:t>
      </w:r>
      <w:proofErr w:type="gramEnd"/>
      <w:r w:rsidRPr="00A7261D">
        <w:rPr>
          <w:sz w:val="20"/>
          <w:szCs w:val="20"/>
        </w:rPr>
        <w:t xml:space="preserve"> choose Christ. The Bible tells us that not all will, and some will be lost, but that number will be far smaller than the Church has imagined. This is explained in </w:t>
      </w:r>
      <w:r>
        <w:rPr>
          <w:sz w:val="20"/>
          <w:szCs w:val="20"/>
        </w:rPr>
        <w:t xml:space="preserve">the Level I, Volume 4 End Times book – </w:t>
      </w:r>
      <w:r w:rsidRPr="00183092">
        <w:rPr>
          <w:i/>
          <w:iCs/>
          <w:sz w:val="20"/>
          <w:szCs w:val="20"/>
        </w:rPr>
        <w:t>The</w:t>
      </w:r>
      <w:r>
        <w:rPr>
          <w:i/>
          <w:iCs/>
          <w:sz w:val="20"/>
          <w:szCs w:val="20"/>
        </w:rPr>
        <w:t xml:space="preserve"> Triumph of Mercy over Judgement</w:t>
      </w:r>
      <w:r w:rsidRPr="00183092">
        <w:rPr>
          <w:i/>
          <w:iCs/>
          <w:sz w:val="20"/>
          <w:szCs w:val="20"/>
        </w:rPr>
        <w:t>:</w:t>
      </w:r>
      <w:r>
        <w:rPr>
          <w:i/>
          <w:iCs/>
          <w:sz w:val="20"/>
          <w:szCs w:val="20"/>
        </w:rPr>
        <w:t xml:space="preserve"> Unveiling the Book of Revelation, </w:t>
      </w:r>
      <w:r w:rsidRPr="00583343">
        <w:rPr>
          <w:sz w:val="20"/>
          <w:szCs w:val="20"/>
        </w:rPr>
        <w:t>forthcoming summer 2022</w:t>
      </w:r>
      <w:r>
        <w:rPr>
          <w:i/>
          <w:iCs/>
          <w:sz w:val="20"/>
          <w:szCs w:val="20"/>
        </w:rPr>
        <w:t>.</w:t>
      </w:r>
    </w:p>
  </w:footnote>
  <w:footnote w:id="15">
    <w:p w14:paraId="383F8A77" w14:textId="77777777" w:rsidR="006A0383" w:rsidRDefault="006A0383" w:rsidP="006A0383">
      <w:pPr>
        <w:pStyle w:val="FootnoteText"/>
      </w:pPr>
      <w:r>
        <w:rPr>
          <w:rStyle w:val="FootnoteReference"/>
        </w:rPr>
        <w:footnoteRef/>
      </w:r>
      <w:r>
        <w:t xml:space="preserve"> This is all explained in </w:t>
      </w:r>
      <w:proofErr w:type="gramStart"/>
      <w:r>
        <w:t>the Volume</w:t>
      </w:r>
      <w:proofErr w:type="gramEnd"/>
      <w:r>
        <w:t xml:space="preserve"> 1 Text, </w:t>
      </w:r>
      <w:r w:rsidRPr="00782597">
        <w:rPr>
          <w:i/>
          <w:iCs/>
        </w:rPr>
        <w:t>The Pathway to Sonship</w:t>
      </w:r>
      <w:r>
        <w:rPr>
          <w:i/>
          <w:iCs/>
        </w:rPr>
        <w:t>.</w:t>
      </w:r>
    </w:p>
  </w:footnote>
  <w:footnote w:id="16">
    <w:p w14:paraId="78AFD94F" w14:textId="77777777" w:rsidR="006A0383" w:rsidRDefault="006A0383" w:rsidP="006A0383">
      <w:pPr>
        <w:pStyle w:val="FootnoteText"/>
      </w:pPr>
      <w:r>
        <w:rPr>
          <w:rStyle w:val="FootnoteReference"/>
        </w:rPr>
        <w:footnoteRef/>
      </w:r>
      <w:r>
        <w:t xml:space="preserve"> See Justin Abraham, </w:t>
      </w:r>
      <w:r w:rsidRPr="005A3339">
        <w:rPr>
          <w:i/>
          <w:iCs/>
        </w:rPr>
        <w:t>The Restoration of All Things Intensive Set</w:t>
      </w:r>
      <w:r>
        <w:t xml:space="preserve"> from the June 4-8</w:t>
      </w:r>
      <w:proofErr w:type="gramStart"/>
      <w:r>
        <w:t xml:space="preserve"> 2019</w:t>
      </w:r>
      <w:proofErr w:type="gramEnd"/>
      <w:r>
        <w:t xml:space="preserve"> conference hosted by Freedom Apostolic Ministries, Barnstable, UK, available at www.freedomarc.org.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43CDF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22110"/>
    <w:multiLevelType w:val="hybridMultilevel"/>
    <w:tmpl w:val="DCD46F0E"/>
    <w:lvl w:ilvl="0" w:tplc="5A5CF4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177C"/>
    <w:multiLevelType w:val="hybridMultilevel"/>
    <w:tmpl w:val="BE60F0AA"/>
    <w:lvl w:ilvl="0" w:tplc="3A124D3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00429B8"/>
    <w:multiLevelType w:val="multilevel"/>
    <w:tmpl w:val="59EE7E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CFF0ECF"/>
    <w:multiLevelType w:val="multilevel"/>
    <w:tmpl w:val="79CCEB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9342106">
    <w:abstractNumId w:val="0"/>
  </w:num>
  <w:num w:numId="2" w16cid:durableId="1008564109">
    <w:abstractNumId w:val="2"/>
  </w:num>
  <w:num w:numId="3" w16cid:durableId="547911076">
    <w:abstractNumId w:val="4"/>
  </w:num>
  <w:num w:numId="4" w16cid:durableId="1276017636">
    <w:abstractNumId w:val="3"/>
  </w:num>
  <w:num w:numId="5" w16cid:durableId="1866365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951"/>
    <w:rsid w:val="00094BA7"/>
    <w:rsid w:val="00380B59"/>
    <w:rsid w:val="004032CF"/>
    <w:rsid w:val="005B1D16"/>
    <w:rsid w:val="005E628F"/>
    <w:rsid w:val="006A0383"/>
    <w:rsid w:val="00712550"/>
    <w:rsid w:val="00973879"/>
    <w:rsid w:val="00A83380"/>
    <w:rsid w:val="00C70320"/>
    <w:rsid w:val="00D05536"/>
    <w:rsid w:val="00DE6DE8"/>
    <w:rsid w:val="00ED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25BB4"/>
  <w15:chartTrackingRefBased/>
  <w15:docId w15:val="{E908AC09-2EB3-4A10-9A4F-8FD37AA88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DE8"/>
    <w:pPr>
      <w:spacing w:after="40"/>
    </w:pPr>
    <w:rPr>
      <w:rFonts w:ascii="Times New Roman" w:hAnsi="Times New Roman"/>
    </w:rPr>
  </w:style>
  <w:style w:type="paragraph" w:styleId="Heading1">
    <w:name w:val="heading 1"/>
    <w:basedOn w:val="Normal"/>
    <w:next w:val="Normal"/>
    <w:link w:val="Heading1Char"/>
    <w:uiPriority w:val="9"/>
    <w:qFormat/>
    <w:rsid w:val="00ED79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79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D79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951"/>
    <w:pPr>
      <w:keepNext/>
      <w:keepLines/>
      <w:spacing w:before="8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7951"/>
    <w:pPr>
      <w:keepNext/>
      <w:keepLines/>
      <w:spacing w:before="8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79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795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795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795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9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79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D79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9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9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9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9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9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951"/>
    <w:rPr>
      <w:rFonts w:eastAsiaTheme="majorEastAsia" w:cstheme="majorBidi"/>
      <w:color w:val="272727" w:themeColor="text1" w:themeTint="D8"/>
    </w:rPr>
  </w:style>
  <w:style w:type="paragraph" w:styleId="Title">
    <w:name w:val="Title"/>
    <w:basedOn w:val="Normal"/>
    <w:next w:val="Normal"/>
    <w:link w:val="TitleChar"/>
    <w:uiPriority w:val="10"/>
    <w:qFormat/>
    <w:rsid w:val="00ED79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9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95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9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9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7951"/>
    <w:rPr>
      <w:rFonts w:ascii="Times New Roman" w:hAnsi="Times New Roman"/>
      <w:i/>
      <w:iCs/>
      <w:color w:val="404040" w:themeColor="text1" w:themeTint="BF"/>
    </w:rPr>
  </w:style>
  <w:style w:type="paragraph" w:styleId="ListParagraph">
    <w:name w:val="List Paragraph"/>
    <w:basedOn w:val="Normal"/>
    <w:uiPriority w:val="34"/>
    <w:qFormat/>
    <w:rsid w:val="00ED7951"/>
    <w:pPr>
      <w:ind w:left="720"/>
      <w:contextualSpacing/>
    </w:pPr>
  </w:style>
  <w:style w:type="character" w:styleId="IntenseEmphasis">
    <w:name w:val="Intense Emphasis"/>
    <w:basedOn w:val="DefaultParagraphFont"/>
    <w:uiPriority w:val="21"/>
    <w:qFormat/>
    <w:rsid w:val="00ED7951"/>
    <w:rPr>
      <w:i/>
      <w:iCs/>
      <w:color w:val="0F4761" w:themeColor="accent1" w:themeShade="BF"/>
    </w:rPr>
  </w:style>
  <w:style w:type="paragraph" w:styleId="IntenseQuote">
    <w:name w:val="Intense Quote"/>
    <w:basedOn w:val="Normal"/>
    <w:next w:val="Normal"/>
    <w:link w:val="IntenseQuoteChar"/>
    <w:uiPriority w:val="30"/>
    <w:qFormat/>
    <w:rsid w:val="00ED79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951"/>
    <w:rPr>
      <w:rFonts w:ascii="Times New Roman" w:hAnsi="Times New Roman"/>
      <w:i/>
      <w:iCs/>
      <w:color w:val="0F4761" w:themeColor="accent1" w:themeShade="BF"/>
    </w:rPr>
  </w:style>
  <w:style w:type="character" w:styleId="IntenseReference">
    <w:name w:val="Intense Reference"/>
    <w:basedOn w:val="DefaultParagraphFont"/>
    <w:uiPriority w:val="32"/>
    <w:qFormat/>
    <w:rsid w:val="00ED7951"/>
    <w:rPr>
      <w:b/>
      <w:bCs/>
      <w:smallCaps/>
      <w:color w:val="0F4761" w:themeColor="accent1" w:themeShade="BF"/>
      <w:spacing w:val="5"/>
    </w:rPr>
  </w:style>
  <w:style w:type="paragraph" w:styleId="TOCHeading">
    <w:name w:val="TOC Heading"/>
    <w:basedOn w:val="Heading1"/>
    <w:next w:val="Normal"/>
    <w:uiPriority w:val="39"/>
    <w:unhideWhenUsed/>
    <w:qFormat/>
    <w:rsid w:val="00ED7951"/>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ED7951"/>
    <w:pPr>
      <w:spacing w:after="100" w:line="240" w:lineRule="auto"/>
    </w:pPr>
    <w:rPr>
      <w:kern w:val="0"/>
      <w:sz w:val="24"/>
      <w14:ligatures w14:val="none"/>
    </w:rPr>
  </w:style>
  <w:style w:type="paragraph" w:styleId="TOC2">
    <w:name w:val="toc 2"/>
    <w:basedOn w:val="Normal"/>
    <w:next w:val="Normal"/>
    <w:autoRedefine/>
    <w:uiPriority w:val="39"/>
    <w:unhideWhenUsed/>
    <w:rsid w:val="00ED7951"/>
    <w:pPr>
      <w:spacing w:after="100" w:line="240" w:lineRule="auto"/>
      <w:ind w:left="240"/>
    </w:pPr>
    <w:rPr>
      <w:kern w:val="0"/>
      <w:sz w:val="24"/>
      <w14:ligatures w14:val="none"/>
    </w:rPr>
  </w:style>
  <w:style w:type="paragraph" w:styleId="TOC3">
    <w:name w:val="toc 3"/>
    <w:basedOn w:val="Normal"/>
    <w:next w:val="Normal"/>
    <w:autoRedefine/>
    <w:uiPriority w:val="39"/>
    <w:unhideWhenUsed/>
    <w:rsid w:val="00ED7951"/>
    <w:pPr>
      <w:spacing w:after="100" w:line="240" w:lineRule="auto"/>
      <w:ind w:left="480"/>
    </w:pPr>
    <w:rPr>
      <w:kern w:val="0"/>
      <w:sz w:val="24"/>
      <w14:ligatures w14:val="none"/>
    </w:rPr>
  </w:style>
  <w:style w:type="character" w:styleId="Hyperlink">
    <w:name w:val="Hyperlink"/>
    <w:basedOn w:val="DefaultParagraphFont"/>
    <w:uiPriority w:val="99"/>
    <w:unhideWhenUsed/>
    <w:rsid w:val="00ED7951"/>
    <w:rPr>
      <w:color w:val="467886" w:themeColor="hyperlink"/>
      <w:u w:val="single"/>
    </w:rPr>
  </w:style>
  <w:style w:type="paragraph" w:styleId="ListBullet">
    <w:name w:val="List Bullet"/>
    <w:basedOn w:val="Normal"/>
    <w:uiPriority w:val="99"/>
    <w:semiHidden/>
    <w:unhideWhenUsed/>
    <w:rsid w:val="006A0383"/>
    <w:pPr>
      <w:numPr>
        <w:numId w:val="1"/>
      </w:numPr>
      <w:tabs>
        <w:tab w:val="clear" w:pos="360"/>
      </w:tabs>
      <w:spacing w:after="0" w:line="240" w:lineRule="auto"/>
      <w:ind w:left="0" w:firstLine="0"/>
      <w:contextualSpacing/>
    </w:pPr>
    <w:rPr>
      <w:kern w:val="0"/>
      <w:sz w:val="24"/>
      <w14:ligatures w14:val="none"/>
    </w:rPr>
  </w:style>
  <w:style w:type="paragraph" w:styleId="FootnoteText">
    <w:name w:val="footnote text"/>
    <w:basedOn w:val="Normal"/>
    <w:link w:val="FootnoteTextChar"/>
    <w:uiPriority w:val="99"/>
    <w:unhideWhenUsed/>
    <w:rsid w:val="006A0383"/>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6A0383"/>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6A0383"/>
    <w:rPr>
      <w:vertAlign w:val="superscript"/>
    </w:rPr>
  </w:style>
  <w:style w:type="paragraph" w:styleId="Header">
    <w:name w:val="header"/>
    <w:basedOn w:val="Normal"/>
    <w:link w:val="HeaderChar"/>
    <w:uiPriority w:val="99"/>
    <w:unhideWhenUsed/>
    <w:rsid w:val="006A0383"/>
    <w:pPr>
      <w:tabs>
        <w:tab w:val="center" w:pos="4680"/>
        <w:tab w:val="right" w:pos="9360"/>
      </w:tabs>
      <w:spacing w:after="0" w:line="240" w:lineRule="auto"/>
    </w:pPr>
    <w:rPr>
      <w:kern w:val="0"/>
      <w:sz w:val="24"/>
      <w14:ligatures w14:val="none"/>
    </w:rPr>
  </w:style>
  <w:style w:type="character" w:customStyle="1" w:styleId="HeaderChar">
    <w:name w:val="Header Char"/>
    <w:basedOn w:val="DefaultParagraphFont"/>
    <w:link w:val="Header"/>
    <w:uiPriority w:val="99"/>
    <w:rsid w:val="006A0383"/>
    <w:rPr>
      <w:rFonts w:ascii="Times New Roman" w:hAnsi="Times New Roman"/>
      <w:kern w:val="0"/>
      <w:sz w:val="24"/>
      <w14:ligatures w14:val="none"/>
    </w:rPr>
  </w:style>
  <w:style w:type="paragraph" w:styleId="Footer">
    <w:name w:val="footer"/>
    <w:basedOn w:val="Normal"/>
    <w:link w:val="FooterChar"/>
    <w:uiPriority w:val="99"/>
    <w:unhideWhenUsed/>
    <w:rsid w:val="006A0383"/>
    <w:pPr>
      <w:tabs>
        <w:tab w:val="center" w:pos="4680"/>
        <w:tab w:val="right" w:pos="9360"/>
      </w:tabs>
      <w:spacing w:after="0" w:line="240" w:lineRule="auto"/>
    </w:pPr>
    <w:rPr>
      <w:kern w:val="0"/>
      <w:sz w:val="24"/>
      <w14:ligatures w14:val="none"/>
    </w:rPr>
  </w:style>
  <w:style w:type="character" w:customStyle="1" w:styleId="FooterChar">
    <w:name w:val="Footer Char"/>
    <w:basedOn w:val="DefaultParagraphFont"/>
    <w:link w:val="Footer"/>
    <w:uiPriority w:val="99"/>
    <w:rsid w:val="006A0383"/>
    <w:rPr>
      <w:rFonts w:ascii="Times New Roman" w:hAnsi="Times New Roman"/>
      <w:kern w:val="0"/>
      <w:sz w:val="24"/>
      <w14:ligatures w14:val="none"/>
    </w:rPr>
  </w:style>
  <w:style w:type="paragraph" w:styleId="BalloonText">
    <w:name w:val="Balloon Text"/>
    <w:basedOn w:val="Normal"/>
    <w:link w:val="BalloonTextChar"/>
    <w:uiPriority w:val="99"/>
    <w:semiHidden/>
    <w:unhideWhenUsed/>
    <w:rsid w:val="006A0383"/>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A0383"/>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6A0383"/>
    <w:rPr>
      <w:sz w:val="16"/>
      <w:szCs w:val="16"/>
    </w:rPr>
  </w:style>
  <w:style w:type="paragraph" w:styleId="CommentText">
    <w:name w:val="annotation text"/>
    <w:basedOn w:val="Normal"/>
    <w:link w:val="CommentTextChar"/>
    <w:uiPriority w:val="99"/>
    <w:semiHidden/>
    <w:unhideWhenUsed/>
    <w:rsid w:val="006A0383"/>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6A0383"/>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A0383"/>
    <w:rPr>
      <w:b/>
      <w:bCs/>
    </w:rPr>
  </w:style>
  <w:style w:type="character" w:customStyle="1" w:styleId="CommentSubjectChar">
    <w:name w:val="Comment Subject Char"/>
    <w:basedOn w:val="CommentTextChar"/>
    <w:link w:val="CommentSubject"/>
    <w:uiPriority w:val="99"/>
    <w:semiHidden/>
    <w:rsid w:val="006A0383"/>
    <w:rPr>
      <w:rFonts w:ascii="Times New Roman" w:hAnsi="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8354</Words>
  <Characters>47619</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Flanagan</dc:creator>
  <cp:keywords/>
  <dc:description/>
  <cp:lastModifiedBy>Scott Flanagan</cp:lastModifiedBy>
  <cp:revision>2</cp:revision>
  <dcterms:created xsi:type="dcterms:W3CDTF">2026-09-03T19:05:00Z</dcterms:created>
  <dcterms:modified xsi:type="dcterms:W3CDTF">2026-09-03T19:05:00Z</dcterms:modified>
</cp:coreProperties>
</file>